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0DCD" w14:textId="4A3969AF" w:rsidR="00160E38" w:rsidRPr="005B6590" w:rsidRDefault="008A4A92" w:rsidP="00160E38">
      <w:pPr>
        <w:rPr>
          <w:rFonts w:ascii="Open Sans" w:hAnsi="Open Sans" w:cs="Open Sans"/>
          <w:sz w:val="22"/>
          <w:szCs w:val="22"/>
          <w:lang w:val="fr-FR"/>
        </w:rPr>
      </w:pPr>
      <w:r w:rsidRPr="005B6590">
        <w:rPr>
          <w:rFonts w:ascii="Open Sans" w:hAnsi="Open Sans" w:cs="Open Sans"/>
          <w:noProof/>
          <w:sz w:val="22"/>
          <w:szCs w:val="22"/>
        </w:rPr>
        <w:drawing>
          <wp:anchor distT="0" distB="0" distL="114300" distR="114300" simplePos="0" relativeHeight="251658240" behindDoc="1" locked="0" layoutInCell="1" allowOverlap="1" wp14:anchorId="17983498" wp14:editId="1EC40CF8">
            <wp:simplePos x="0" y="0"/>
            <wp:positionH relativeFrom="column">
              <wp:posOffset>1633855</wp:posOffset>
            </wp:positionH>
            <wp:positionV relativeFrom="paragraph">
              <wp:posOffset>0</wp:posOffset>
            </wp:positionV>
            <wp:extent cx="2431172" cy="666750"/>
            <wp:effectExtent l="0" t="0" r="7620" b="0"/>
            <wp:wrapTight wrapText="bothSides">
              <wp:wrapPolygon edited="0">
                <wp:start x="0" y="0"/>
                <wp:lineTo x="0" y="20983"/>
                <wp:lineTo x="21498" y="20983"/>
                <wp:lineTo x="2149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1172" cy="666750"/>
                    </a:xfrm>
                    <a:prstGeom prst="rect">
                      <a:avLst/>
                    </a:prstGeom>
                  </pic:spPr>
                </pic:pic>
              </a:graphicData>
            </a:graphic>
          </wp:anchor>
        </w:drawing>
      </w:r>
    </w:p>
    <w:p w14:paraId="739F4970" w14:textId="77777777" w:rsidR="00160E38" w:rsidRPr="005B6590" w:rsidRDefault="00160E38" w:rsidP="00160E38">
      <w:pPr>
        <w:jc w:val="center"/>
        <w:rPr>
          <w:rFonts w:ascii="Open Sans" w:hAnsi="Open Sans" w:cs="Open Sans"/>
          <w:sz w:val="22"/>
          <w:szCs w:val="22"/>
          <w:lang w:val="fr-FR"/>
        </w:rPr>
      </w:pPr>
    </w:p>
    <w:p w14:paraId="40D130F8" w14:textId="77777777" w:rsidR="00160E38" w:rsidRPr="005B6590" w:rsidRDefault="00160E38" w:rsidP="00D65048">
      <w:pPr>
        <w:jc w:val="center"/>
        <w:rPr>
          <w:rFonts w:ascii="Open Sans" w:hAnsi="Open Sans" w:cs="Open Sans"/>
          <w:sz w:val="22"/>
          <w:szCs w:val="22"/>
          <w:lang w:val="fr-FR"/>
        </w:rPr>
      </w:pPr>
    </w:p>
    <w:p w14:paraId="48004AEB" w14:textId="77777777" w:rsidR="008A4A92" w:rsidRPr="005B6590" w:rsidRDefault="008A4A92" w:rsidP="00275201">
      <w:pPr>
        <w:jc w:val="center"/>
        <w:rPr>
          <w:rFonts w:ascii="Open Sans" w:hAnsi="Open Sans" w:cs="Open Sans"/>
          <w:b/>
          <w:i/>
          <w:iCs/>
          <w:caps/>
          <w:noProof/>
          <w:color w:val="0070C0"/>
          <w:sz w:val="22"/>
          <w:szCs w:val="22"/>
          <w:lang w:val="fr-FR"/>
        </w:rPr>
      </w:pPr>
    </w:p>
    <w:p w14:paraId="0550F565" w14:textId="3A976B41" w:rsidR="008A4A92" w:rsidRPr="005C3216" w:rsidRDefault="005B6590" w:rsidP="00275201">
      <w:pPr>
        <w:jc w:val="center"/>
        <w:rPr>
          <w:rFonts w:ascii="Open Sans" w:hAnsi="Open Sans" w:cs="Open Sans"/>
          <w:b/>
          <w:i/>
          <w:iCs/>
          <w:caps/>
          <w:noProof/>
          <w:color w:val="2F5496" w:themeColor="accent1" w:themeShade="BF"/>
          <w:sz w:val="36"/>
          <w:szCs w:val="36"/>
          <w:lang w:val="fr-FR"/>
        </w:rPr>
      </w:pPr>
      <w:r w:rsidRPr="005C3216">
        <w:rPr>
          <w:rFonts w:ascii="Open Sans" w:hAnsi="Open Sans" w:cs="Open Sans"/>
          <w:b/>
          <w:i/>
          <w:iCs/>
          <w:caps/>
          <w:noProof/>
          <w:color w:val="2F5496" w:themeColor="accent1" w:themeShade="BF"/>
          <w:sz w:val="36"/>
          <w:szCs w:val="36"/>
          <w:lang w:val="fr-FR"/>
        </w:rPr>
        <w:t>STAGE</w:t>
      </w:r>
    </w:p>
    <w:p w14:paraId="645622E9" w14:textId="3DF8E8AC" w:rsidR="002D7F37" w:rsidRPr="005C3216" w:rsidRDefault="006752DE" w:rsidP="002D7F37">
      <w:pPr>
        <w:jc w:val="center"/>
        <w:rPr>
          <w:rFonts w:ascii="Open Sans" w:hAnsi="Open Sans" w:cs="Open Sans"/>
          <w:b/>
          <w:i/>
          <w:iCs/>
          <w:caps/>
          <w:noProof/>
          <w:color w:val="2F5496" w:themeColor="accent1" w:themeShade="BF"/>
          <w:sz w:val="36"/>
          <w:szCs w:val="36"/>
          <w:lang w:val="fr-FR"/>
        </w:rPr>
      </w:pPr>
      <w:r>
        <w:rPr>
          <w:rFonts w:ascii="Open Sans" w:hAnsi="Open Sans" w:cs="Open Sans"/>
          <w:b/>
          <w:i/>
          <w:iCs/>
          <w:caps/>
          <w:noProof/>
          <w:color w:val="2F5496" w:themeColor="accent1" w:themeShade="BF"/>
          <w:sz w:val="36"/>
          <w:szCs w:val="36"/>
          <w:lang w:val="fr-FR"/>
        </w:rPr>
        <w:t>PR Consultant</w:t>
      </w:r>
      <w:r w:rsidR="002A2C3B" w:rsidRPr="005C3216">
        <w:rPr>
          <w:rFonts w:ascii="Open Sans" w:hAnsi="Open Sans" w:cs="Open Sans"/>
          <w:b/>
          <w:i/>
          <w:iCs/>
          <w:caps/>
          <w:noProof/>
          <w:color w:val="2F5496" w:themeColor="accent1" w:themeShade="BF"/>
          <w:sz w:val="36"/>
          <w:szCs w:val="36"/>
          <w:lang w:val="fr-FR"/>
        </w:rPr>
        <w:t xml:space="preserve"> </w:t>
      </w:r>
      <w:r>
        <w:rPr>
          <w:rFonts w:ascii="Open Sans" w:hAnsi="Open Sans" w:cs="Open Sans"/>
          <w:b/>
          <w:i/>
          <w:iCs/>
          <w:caps/>
          <w:noProof/>
          <w:color w:val="2F5496" w:themeColor="accent1" w:themeShade="BF"/>
          <w:sz w:val="36"/>
          <w:szCs w:val="36"/>
          <w:lang w:val="fr-FR"/>
        </w:rPr>
        <w:t>M/V</w:t>
      </w:r>
      <w:r w:rsidR="00095173" w:rsidRPr="005C3216">
        <w:rPr>
          <w:rFonts w:ascii="Open Sans" w:hAnsi="Open Sans" w:cs="Open Sans"/>
          <w:b/>
          <w:i/>
          <w:iCs/>
          <w:caps/>
          <w:noProof/>
          <w:color w:val="2F5496" w:themeColor="accent1" w:themeShade="BF"/>
          <w:sz w:val="36"/>
          <w:szCs w:val="36"/>
          <w:lang w:val="fr-FR"/>
        </w:rPr>
        <w:t xml:space="preserve"> </w:t>
      </w:r>
    </w:p>
    <w:p w14:paraId="773F5CAC" w14:textId="3D26A636" w:rsidR="00160E38" w:rsidRPr="005C3216" w:rsidRDefault="00095173" w:rsidP="002D7F37">
      <w:pPr>
        <w:jc w:val="center"/>
        <w:rPr>
          <w:rFonts w:ascii="Open Sans" w:hAnsi="Open Sans" w:cs="Open Sans"/>
          <w:b/>
          <w:i/>
          <w:iCs/>
          <w:caps/>
          <w:noProof/>
          <w:color w:val="2F5496" w:themeColor="accent1" w:themeShade="BF"/>
          <w:sz w:val="36"/>
          <w:szCs w:val="36"/>
          <w:lang w:val="fr-FR"/>
        </w:rPr>
      </w:pPr>
      <w:r w:rsidRPr="005C3216">
        <w:rPr>
          <w:rFonts w:ascii="Open Sans" w:hAnsi="Open Sans" w:cs="Open Sans"/>
          <w:b/>
          <w:i/>
          <w:iCs/>
          <w:caps/>
          <w:noProof/>
          <w:color w:val="2F5496" w:themeColor="accent1" w:themeShade="BF"/>
          <w:sz w:val="36"/>
          <w:szCs w:val="36"/>
          <w:lang w:val="fr-FR"/>
        </w:rPr>
        <w:t>– zone</w:t>
      </w:r>
      <w:r w:rsidR="006C0C1E" w:rsidRPr="005C3216">
        <w:rPr>
          <w:rFonts w:ascii="Open Sans" w:hAnsi="Open Sans" w:cs="Open Sans"/>
          <w:b/>
          <w:i/>
          <w:iCs/>
          <w:caps/>
          <w:noProof/>
          <w:color w:val="2F5496" w:themeColor="accent1" w:themeShade="BF"/>
          <w:sz w:val="36"/>
          <w:szCs w:val="36"/>
          <w:lang w:val="fr-FR"/>
        </w:rPr>
        <w:t xml:space="preserve"> benelux</w:t>
      </w:r>
      <w:r w:rsidR="002D7F37" w:rsidRPr="005C3216">
        <w:rPr>
          <w:rFonts w:ascii="Open Sans" w:hAnsi="Open Sans" w:cs="Open Sans"/>
          <w:b/>
          <w:i/>
          <w:iCs/>
          <w:caps/>
          <w:noProof/>
          <w:color w:val="2F5496" w:themeColor="accent1" w:themeShade="BF"/>
          <w:sz w:val="36"/>
          <w:szCs w:val="36"/>
          <w:lang w:val="fr-FR"/>
        </w:rPr>
        <w:t xml:space="preserve"> </w:t>
      </w:r>
      <w:r w:rsidR="007C54BE" w:rsidRPr="005C3216">
        <w:rPr>
          <w:rFonts w:ascii="Open Sans" w:hAnsi="Open Sans" w:cs="Open Sans"/>
          <w:b/>
          <w:i/>
          <w:iCs/>
          <w:caps/>
          <w:noProof/>
          <w:color w:val="2F5496" w:themeColor="accent1" w:themeShade="BF"/>
          <w:sz w:val="36"/>
          <w:szCs w:val="36"/>
          <w:lang w:val="fr-FR"/>
        </w:rPr>
        <w:t>–</w:t>
      </w:r>
    </w:p>
    <w:p w14:paraId="5BC21556" w14:textId="77777777" w:rsidR="00275201" w:rsidRPr="005B6590" w:rsidRDefault="00275201" w:rsidP="00275201">
      <w:pPr>
        <w:jc w:val="both"/>
        <w:rPr>
          <w:rFonts w:ascii="Open Sans" w:hAnsi="Open Sans" w:cs="Open Sans"/>
          <w:b/>
          <w:sz w:val="22"/>
          <w:szCs w:val="22"/>
          <w:u w:val="single"/>
          <w:lang w:val="fr-FR"/>
        </w:rPr>
      </w:pPr>
    </w:p>
    <w:p w14:paraId="3D82CC8D" w14:textId="6EE2EB41" w:rsidR="00A8578D" w:rsidRPr="00DB0669" w:rsidRDefault="000D7723" w:rsidP="00670193">
      <w:pPr>
        <w:tabs>
          <w:tab w:val="right" w:pos="9072"/>
        </w:tabs>
        <w:jc w:val="both"/>
        <w:rPr>
          <w:rFonts w:ascii="Open Sans" w:hAnsi="Open Sans" w:cs="Open Sans"/>
          <w:sz w:val="22"/>
          <w:szCs w:val="22"/>
          <w:lang w:val="nl-NL"/>
        </w:rPr>
      </w:pPr>
      <w:r w:rsidRPr="0040211D">
        <w:rPr>
          <w:rFonts w:ascii="Open Sans" w:hAnsi="Open Sans" w:cs="Open Sans"/>
          <w:sz w:val="22"/>
          <w:szCs w:val="22"/>
          <w:lang w:val="nl-NL"/>
        </w:rPr>
        <w:t xml:space="preserve">De groep </w:t>
      </w:r>
      <w:r w:rsidR="00160E38" w:rsidRPr="0040211D">
        <w:rPr>
          <w:rFonts w:ascii="Open Sans" w:hAnsi="Open Sans" w:cs="Open Sans"/>
          <w:sz w:val="22"/>
          <w:szCs w:val="22"/>
          <w:lang w:val="nl-NL"/>
        </w:rPr>
        <w:t>Open2Europe</w:t>
      </w:r>
      <w:r w:rsidR="00806B31" w:rsidRPr="0040211D">
        <w:rPr>
          <w:rFonts w:ascii="Open Sans" w:hAnsi="Open Sans" w:cs="Open Sans"/>
          <w:sz w:val="22"/>
          <w:szCs w:val="22"/>
          <w:lang w:val="nl-NL"/>
        </w:rPr>
        <w:t xml:space="preserve"> (</w:t>
      </w:r>
      <w:hyperlink r:id="rId6" w:history="1">
        <w:r w:rsidR="00806B31" w:rsidRPr="0040211D">
          <w:rPr>
            <w:rStyle w:val="Lienhypertexte"/>
            <w:rFonts w:ascii="Open Sans" w:hAnsi="Open Sans" w:cs="Open Sans"/>
            <w:sz w:val="22"/>
            <w:szCs w:val="22"/>
            <w:lang w:val="nl-NL"/>
          </w:rPr>
          <w:t>www.open2europe.com</w:t>
        </w:r>
      </w:hyperlink>
      <w:r w:rsidR="00806B31" w:rsidRPr="0040211D">
        <w:rPr>
          <w:rFonts w:ascii="Open Sans" w:hAnsi="Open Sans" w:cs="Open Sans"/>
          <w:sz w:val="22"/>
          <w:szCs w:val="22"/>
          <w:lang w:val="nl-NL"/>
        </w:rPr>
        <w:t>)</w:t>
      </w:r>
      <w:r w:rsidR="00806B31" w:rsidRPr="0040211D">
        <w:rPr>
          <w:rFonts w:ascii="Open Sans" w:hAnsi="Open Sans" w:cs="Open Sans"/>
          <w:b/>
          <w:sz w:val="22"/>
          <w:szCs w:val="22"/>
          <w:lang w:val="nl-NL"/>
        </w:rPr>
        <w:t xml:space="preserve"> </w:t>
      </w:r>
      <w:r w:rsidR="0040211D" w:rsidRPr="0040211D">
        <w:rPr>
          <w:rFonts w:ascii="Open Sans" w:hAnsi="Open Sans" w:cs="Open Sans"/>
          <w:sz w:val="22"/>
          <w:szCs w:val="22"/>
          <w:lang w:val="nl-NL"/>
        </w:rPr>
        <w:t>is een internationaal communicatiebureau gevestigd in Parijs</w:t>
      </w:r>
      <w:r w:rsidR="006035A0" w:rsidRPr="0040211D">
        <w:rPr>
          <w:rFonts w:ascii="Open Sans" w:hAnsi="Open Sans" w:cs="Open Sans"/>
          <w:sz w:val="22"/>
          <w:szCs w:val="22"/>
          <w:lang w:val="nl-NL"/>
        </w:rPr>
        <w:t xml:space="preserve"> | Ile-de-France</w:t>
      </w:r>
      <w:r w:rsidR="00F37B4A" w:rsidRPr="0040211D">
        <w:rPr>
          <w:rFonts w:ascii="Open Sans" w:hAnsi="Open Sans" w:cs="Open Sans"/>
          <w:sz w:val="22"/>
          <w:szCs w:val="22"/>
          <w:lang w:val="nl-NL"/>
        </w:rPr>
        <w:t xml:space="preserve">. </w:t>
      </w:r>
      <w:r w:rsidR="0040211D" w:rsidRPr="00DB0669">
        <w:rPr>
          <w:rFonts w:ascii="Open Sans" w:hAnsi="Open Sans" w:cs="Open Sans"/>
          <w:sz w:val="22"/>
          <w:szCs w:val="22"/>
          <w:lang w:val="nl-NL"/>
        </w:rPr>
        <w:t>Onze missie</w:t>
      </w:r>
      <w:r w:rsidR="00F62B2A" w:rsidRPr="00DB0669">
        <w:rPr>
          <w:rFonts w:ascii="Open Sans" w:hAnsi="Open Sans" w:cs="Open Sans"/>
          <w:sz w:val="22"/>
          <w:szCs w:val="22"/>
          <w:lang w:val="nl-NL"/>
        </w:rPr>
        <w:t>:</w:t>
      </w:r>
      <w:r w:rsidR="00973E88" w:rsidRPr="00DB0669">
        <w:rPr>
          <w:rFonts w:ascii="Open Sans" w:hAnsi="Open Sans" w:cs="Open Sans"/>
          <w:sz w:val="22"/>
          <w:szCs w:val="22"/>
          <w:lang w:val="nl-NL"/>
        </w:rPr>
        <w:t xml:space="preserve"> </w:t>
      </w:r>
      <w:r w:rsidR="00DB0669" w:rsidRPr="00DB0669">
        <w:rPr>
          <w:rFonts w:ascii="Open Sans" w:hAnsi="Open Sans" w:cs="Open Sans"/>
          <w:sz w:val="22"/>
          <w:szCs w:val="22"/>
          <w:lang w:val="nl-NL"/>
        </w:rPr>
        <w:t xml:space="preserve">de reputatie van onze klanten in Frankrijk en Europa uitbouwen en versterken door het voorstellen van 360°-strategieën die mediarelaties, </w:t>
      </w:r>
      <w:proofErr w:type="spellStart"/>
      <w:r w:rsidR="00DB0669" w:rsidRPr="00DB0669">
        <w:rPr>
          <w:rFonts w:ascii="Open Sans" w:hAnsi="Open Sans" w:cs="Open Sans"/>
          <w:sz w:val="22"/>
          <w:szCs w:val="22"/>
          <w:lang w:val="nl-NL"/>
        </w:rPr>
        <w:t>influencer</w:t>
      </w:r>
      <w:proofErr w:type="spellEnd"/>
      <w:r w:rsidR="00DB0669" w:rsidRPr="00DB0669">
        <w:rPr>
          <w:rFonts w:ascii="Open Sans" w:hAnsi="Open Sans" w:cs="Open Sans"/>
          <w:sz w:val="22"/>
          <w:szCs w:val="22"/>
          <w:lang w:val="nl-NL"/>
        </w:rPr>
        <w:t xml:space="preserve"> marketing en digitale communicatie combineren.</w:t>
      </w:r>
    </w:p>
    <w:p w14:paraId="540F2682" w14:textId="77777777" w:rsidR="00E0159A" w:rsidRPr="00DB0669" w:rsidRDefault="00E0159A" w:rsidP="00670193">
      <w:pPr>
        <w:tabs>
          <w:tab w:val="right" w:pos="9072"/>
        </w:tabs>
        <w:jc w:val="both"/>
        <w:rPr>
          <w:rFonts w:ascii="Open Sans" w:hAnsi="Open Sans" w:cs="Open Sans"/>
          <w:sz w:val="22"/>
          <w:szCs w:val="22"/>
          <w:lang w:val="nl-NL"/>
        </w:rPr>
      </w:pPr>
    </w:p>
    <w:p w14:paraId="45BC76B7" w14:textId="712E2E8C" w:rsidR="00160E38" w:rsidRPr="00766D0B" w:rsidRDefault="00766D0B" w:rsidP="00670193">
      <w:pPr>
        <w:tabs>
          <w:tab w:val="right" w:pos="9072"/>
        </w:tabs>
        <w:jc w:val="both"/>
        <w:rPr>
          <w:rFonts w:ascii="Open Sans" w:hAnsi="Open Sans" w:cs="Open Sans"/>
          <w:sz w:val="22"/>
          <w:szCs w:val="22"/>
          <w:lang w:val="nl-NL"/>
        </w:rPr>
      </w:pPr>
      <w:r w:rsidRPr="00766D0B">
        <w:rPr>
          <w:rFonts w:ascii="Open Sans" w:hAnsi="Open Sans" w:cs="Open Sans"/>
          <w:sz w:val="22"/>
          <w:szCs w:val="22"/>
          <w:lang w:val="nl-NL"/>
        </w:rPr>
        <w:t>Open2Europe werkt samen met meer dan honderd nationale en internationale klanten in verschillende bedrijfssectoren (technologie, toerisme, agrovoeding, transport, mobiliteit, MVO, enz.) met vooraanstaande referenties zoals Peugeot, Free2move (</w:t>
      </w:r>
      <w:proofErr w:type="spellStart"/>
      <w:r w:rsidRPr="00766D0B">
        <w:rPr>
          <w:rFonts w:ascii="Open Sans" w:hAnsi="Open Sans" w:cs="Open Sans"/>
          <w:sz w:val="22"/>
          <w:szCs w:val="22"/>
          <w:lang w:val="nl-NL"/>
        </w:rPr>
        <w:t>Stellantis</w:t>
      </w:r>
      <w:proofErr w:type="spellEnd"/>
      <w:r w:rsidRPr="00766D0B">
        <w:rPr>
          <w:rFonts w:ascii="Open Sans" w:hAnsi="Open Sans" w:cs="Open Sans"/>
          <w:sz w:val="22"/>
          <w:szCs w:val="22"/>
          <w:lang w:val="nl-NL"/>
        </w:rPr>
        <w:t xml:space="preserve">-groep), </w:t>
      </w:r>
      <w:proofErr w:type="spellStart"/>
      <w:r w:rsidRPr="00766D0B">
        <w:rPr>
          <w:rFonts w:ascii="Open Sans" w:hAnsi="Open Sans" w:cs="Open Sans"/>
          <w:sz w:val="22"/>
          <w:szCs w:val="22"/>
          <w:lang w:val="nl-NL"/>
        </w:rPr>
        <w:t>Terraillon</w:t>
      </w:r>
      <w:proofErr w:type="spellEnd"/>
      <w:r w:rsidRPr="00766D0B">
        <w:rPr>
          <w:rFonts w:ascii="Open Sans" w:hAnsi="Open Sans" w:cs="Open Sans"/>
          <w:sz w:val="22"/>
          <w:szCs w:val="22"/>
          <w:lang w:val="nl-NL"/>
        </w:rPr>
        <w:t xml:space="preserve">, </w:t>
      </w:r>
      <w:proofErr w:type="spellStart"/>
      <w:r w:rsidRPr="00766D0B">
        <w:rPr>
          <w:rFonts w:ascii="Open Sans" w:hAnsi="Open Sans" w:cs="Open Sans"/>
          <w:sz w:val="22"/>
          <w:szCs w:val="22"/>
          <w:lang w:val="nl-NL"/>
        </w:rPr>
        <w:t>Lexar</w:t>
      </w:r>
      <w:proofErr w:type="spellEnd"/>
      <w:r w:rsidRPr="00766D0B">
        <w:rPr>
          <w:rFonts w:ascii="Open Sans" w:hAnsi="Open Sans" w:cs="Open Sans"/>
          <w:sz w:val="22"/>
          <w:szCs w:val="22"/>
          <w:lang w:val="nl-NL"/>
        </w:rPr>
        <w:t>, Qatar Airways, La Réunion, Best Western, Pernod Ricard, enz.</w:t>
      </w:r>
    </w:p>
    <w:p w14:paraId="62E71788" w14:textId="77777777" w:rsidR="00727190" w:rsidRPr="00766D0B" w:rsidRDefault="00727190" w:rsidP="00670193">
      <w:pPr>
        <w:tabs>
          <w:tab w:val="right" w:pos="9072"/>
        </w:tabs>
        <w:jc w:val="both"/>
        <w:rPr>
          <w:rFonts w:ascii="Open Sans" w:hAnsi="Open Sans" w:cs="Open Sans"/>
          <w:sz w:val="22"/>
          <w:szCs w:val="22"/>
          <w:lang w:val="nl-NL"/>
        </w:rPr>
      </w:pPr>
    </w:p>
    <w:p w14:paraId="7407C744" w14:textId="15BD8C2E" w:rsidR="00160E38" w:rsidRPr="00A639D3" w:rsidRDefault="00A639D3" w:rsidP="00670193">
      <w:pPr>
        <w:tabs>
          <w:tab w:val="right" w:pos="9072"/>
        </w:tabs>
        <w:jc w:val="both"/>
        <w:rPr>
          <w:rFonts w:ascii="Open Sans" w:hAnsi="Open Sans" w:cs="Open Sans"/>
          <w:sz w:val="22"/>
          <w:szCs w:val="22"/>
          <w:lang w:val="nl-NL"/>
        </w:rPr>
      </w:pPr>
      <w:r w:rsidRPr="00A639D3">
        <w:rPr>
          <w:rFonts w:ascii="Open Sans" w:hAnsi="Open Sans" w:cs="Open Sans"/>
          <w:sz w:val="22"/>
          <w:szCs w:val="22"/>
          <w:lang w:val="nl-NL"/>
        </w:rPr>
        <w:t>Open2Europe is regelmatig op zoek naar nieuw talent om de groei te ondersteunen en de operationele teams voor de Benelux te versterken.</w:t>
      </w:r>
    </w:p>
    <w:p w14:paraId="69747E27" w14:textId="77777777" w:rsidR="00160E38" w:rsidRPr="00A639D3" w:rsidRDefault="00160E38" w:rsidP="00670193">
      <w:pPr>
        <w:tabs>
          <w:tab w:val="right" w:pos="9072"/>
        </w:tabs>
        <w:jc w:val="both"/>
        <w:rPr>
          <w:rFonts w:ascii="Open Sans" w:hAnsi="Open Sans" w:cs="Open Sans"/>
          <w:sz w:val="22"/>
          <w:szCs w:val="22"/>
          <w:lang w:val="nl-NL"/>
        </w:rPr>
      </w:pPr>
    </w:p>
    <w:p w14:paraId="274EAF9D" w14:textId="1E3E945E" w:rsidR="00446ED2" w:rsidRPr="008F0A70" w:rsidRDefault="00E5370F" w:rsidP="003F3F95">
      <w:pPr>
        <w:tabs>
          <w:tab w:val="right" w:pos="9072"/>
        </w:tabs>
        <w:spacing w:after="120"/>
        <w:jc w:val="both"/>
        <w:rPr>
          <w:rFonts w:ascii="Open Sans" w:hAnsi="Open Sans" w:cs="Open Sans"/>
          <w:b/>
          <w:sz w:val="22"/>
          <w:szCs w:val="22"/>
          <w:lang w:val="nl-NL"/>
        </w:rPr>
      </w:pPr>
      <w:proofErr w:type="spellStart"/>
      <w:r w:rsidRPr="008F0A70">
        <w:rPr>
          <w:rFonts w:ascii="Open Sans" w:hAnsi="Open Sans" w:cs="Open Sans"/>
          <w:b/>
          <w:sz w:val="22"/>
          <w:szCs w:val="22"/>
          <w:lang w:val="nl-NL"/>
        </w:rPr>
        <w:t>Jobomschrijving</w:t>
      </w:r>
      <w:proofErr w:type="spellEnd"/>
      <w:r w:rsidR="00C3211D" w:rsidRPr="008F0A70">
        <w:rPr>
          <w:rFonts w:ascii="Open Sans" w:hAnsi="Open Sans" w:cs="Open Sans"/>
          <w:b/>
          <w:sz w:val="22"/>
          <w:szCs w:val="22"/>
          <w:lang w:val="nl-NL"/>
        </w:rPr>
        <w:t>:</w:t>
      </w:r>
    </w:p>
    <w:p w14:paraId="626BEC5F" w14:textId="25FEDA9B" w:rsidR="00446ED2" w:rsidRPr="002A3FEF" w:rsidRDefault="002A3FEF" w:rsidP="00670193">
      <w:pPr>
        <w:tabs>
          <w:tab w:val="right" w:pos="9072"/>
        </w:tabs>
        <w:jc w:val="both"/>
        <w:rPr>
          <w:rFonts w:ascii="Open Sans" w:hAnsi="Open Sans" w:cs="Open Sans"/>
          <w:b/>
          <w:sz w:val="22"/>
          <w:szCs w:val="22"/>
          <w:lang w:val="nl-NL"/>
        </w:rPr>
      </w:pPr>
      <w:r w:rsidRPr="002A3FEF">
        <w:rPr>
          <w:rFonts w:ascii="Open Sans" w:hAnsi="Open Sans" w:cs="Open Sans"/>
          <w:sz w:val="22"/>
          <w:szCs w:val="22"/>
          <w:lang w:val="nl-NL"/>
        </w:rPr>
        <w:t>Je rapporteert aan een manager en bent betrokken bij de operationele uitvoering van communicatie- en persrelatiestrategieën voor klanten in de Benelux.</w:t>
      </w:r>
    </w:p>
    <w:p w14:paraId="5DEF68EB" w14:textId="77777777" w:rsidR="00F62B2A" w:rsidRPr="002A3FEF" w:rsidRDefault="00F62B2A" w:rsidP="00160E38">
      <w:pPr>
        <w:jc w:val="both"/>
        <w:rPr>
          <w:rFonts w:ascii="Open Sans" w:hAnsi="Open Sans" w:cs="Open Sans"/>
          <w:sz w:val="22"/>
          <w:szCs w:val="22"/>
          <w:lang w:val="nl-NL"/>
        </w:rPr>
      </w:pPr>
    </w:p>
    <w:p w14:paraId="5E80CE7C" w14:textId="6D8215D4" w:rsidR="00D24FEA" w:rsidRPr="00B00501" w:rsidRDefault="00640622" w:rsidP="00D24FEA">
      <w:pPr>
        <w:jc w:val="both"/>
        <w:rPr>
          <w:rFonts w:ascii="Open Sans" w:hAnsi="Open Sans" w:cs="Open Sans"/>
          <w:sz w:val="22"/>
          <w:szCs w:val="22"/>
          <w:lang w:val="nl-NL"/>
        </w:rPr>
      </w:pPr>
      <w:r w:rsidRPr="00B00501">
        <w:rPr>
          <w:rFonts w:ascii="Open Sans" w:hAnsi="Open Sans" w:cs="Open Sans"/>
          <w:sz w:val="22"/>
          <w:szCs w:val="22"/>
          <w:lang w:val="nl-NL"/>
        </w:rPr>
        <w:t>In dez</w:t>
      </w:r>
      <w:r w:rsidR="00B00501" w:rsidRPr="00B00501">
        <w:rPr>
          <w:rFonts w:ascii="Open Sans" w:hAnsi="Open Sans" w:cs="Open Sans"/>
          <w:sz w:val="22"/>
          <w:szCs w:val="22"/>
          <w:lang w:val="nl-NL"/>
        </w:rPr>
        <w:t>e functie heb je de volgende verantwoordelijkheden</w:t>
      </w:r>
      <w:r w:rsidR="00AA2CA7" w:rsidRPr="00B00501">
        <w:rPr>
          <w:rFonts w:ascii="Open Sans" w:hAnsi="Open Sans" w:cs="Open Sans"/>
          <w:sz w:val="22"/>
          <w:szCs w:val="22"/>
          <w:lang w:val="nl-NL"/>
        </w:rPr>
        <w:t xml:space="preserve">: </w:t>
      </w:r>
    </w:p>
    <w:p w14:paraId="5EE4D2FD" w14:textId="6D47C60E" w:rsidR="008E6B66" w:rsidRPr="00A00DE1" w:rsidRDefault="000C1DB7" w:rsidP="00C3211D">
      <w:pPr>
        <w:pStyle w:val="Paragraphedeliste"/>
        <w:numPr>
          <w:ilvl w:val="0"/>
          <w:numId w:val="5"/>
        </w:numPr>
        <w:jc w:val="both"/>
        <w:rPr>
          <w:rFonts w:ascii="Open Sans" w:hAnsi="Open Sans" w:cs="Open Sans"/>
          <w:sz w:val="22"/>
          <w:szCs w:val="22"/>
          <w:lang w:val="nl-NL"/>
        </w:rPr>
      </w:pPr>
      <w:r>
        <w:rPr>
          <w:rFonts w:ascii="Open Sans" w:hAnsi="Open Sans" w:cs="Open Sans"/>
          <w:sz w:val="22"/>
          <w:szCs w:val="22"/>
          <w:lang w:val="nl-NL"/>
        </w:rPr>
        <w:t>I</w:t>
      </w:r>
      <w:r w:rsidR="00B00501" w:rsidRPr="00A00DE1">
        <w:rPr>
          <w:rFonts w:ascii="Open Sans" w:hAnsi="Open Sans" w:cs="Open Sans"/>
          <w:sz w:val="22"/>
          <w:szCs w:val="22"/>
          <w:lang w:val="nl-NL"/>
        </w:rPr>
        <w:t>mplementeren van</w:t>
      </w:r>
      <w:r w:rsidR="00A00DE1" w:rsidRPr="00A00DE1">
        <w:rPr>
          <w:rFonts w:ascii="Open Sans" w:hAnsi="Open Sans" w:cs="Open Sans"/>
          <w:sz w:val="22"/>
          <w:szCs w:val="22"/>
          <w:lang w:val="nl-NL"/>
        </w:rPr>
        <w:t xml:space="preserve"> het actieplan voor elke klant</w:t>
      </w:r>
      <w:r w:rsidR="008E6B66" w:rsidRPr="00A00DE1">
        <w:rPr>
          <w:rFonts w:ascii="Open Sans" w:hAnsi="Open Sans" w:cs="Open Sans"/>
          <w:sz w:val="22"/>
          <w:szCs w:val="22"/>
          <w:lang w:val="nl-NL"/>
        </w:rPr>
        <w:t xml:space="preserve"> </w:t>
      </w:r>
    </w:p>
    <w:p w14:paraId="0319A161" w14:textId="1652D1B5" w:rsidR="00670193" w:rsidRPr="00AB3DF4" w:rsidRDefault="000C1DB7" w:rsidP="00C3211D">
      <w:pPr>
        <w:pStyle w:val="Paragraphedeliste"/>
        <w:numPr>
          <w:ilvl w:val="0"/>
          <w:numId w:val="5"/>
        </w:numPr>
        <w:jc w:val="both"/>
        <w:rPr>
          <w:rFonts w:ascii="Open Sans" w:hAnsi="Open Sans" w:cs="Open Sans"/>
          <w:sz w:val="22"/>
          <w:szCs w:val="22"/>
          <w:lang w:val="nl-NL"/>
        </w:rPr>
      </w:pPr>
      <w:r w:rsidRPr="00AB3DF4">
        <w:rPr>
          <w:rFonts w:ascii="Open Sans" w:hAnsi="Open Sans" w:cs="Open Sans"/>
          <w:sz w:val="22"/>
          <w:szCs w:val="22"/>
          <w:lang w:val="nl-NL"/>
        </w:rPr>
        <w:t xml:space="preserve">Monitoren van de media en de klantsector </w:t>
      </w:r>
      <w:r w:rsidR="00AB3DF4" w:rsidRPr="00AB3DF4">
        <w:rPr>
          <w:rFonts w:ascii="Open Sans" w:hAnsi="Open Sans" w:cs="Open Sans"/>
          <w:sz w:val="22"/>
          <w:szCs w:val="22"/>
          <w:lang w:val="nl-NL"/>
        </w:rPr>
        <w:t>en hun omgeving</w:t>
      </w:r>
      <w:r w:rsidR="00160E38" w:rsidRPr="00AB3DF4">
        <w:rPr>
          <w:rFonts w:ascii="Open Sans" w:hAnsi="Open Sans" w:cs="Open Sans"/>
          <w:sz w:val="22"/>
          <w:szCs w:val="22"/>
          <w:lang w:val="nl-NL"/>
        </w:rPr>
        <w:t xml:space="preserve"> </w:t>
      </w:r>
    </w:p>
    <w:p w14:paraId="159F6C7D" w14:textId="3826A525" w:rsidR="0003549B" w:rsidRPr="00BF5E69" w:rsidRDefault="00BF5E69" w:rsidP="00C3211D">
      <w:pPr>
        <w:pStyle w:val="Paragraphedeliste"/>
        <w:numPr>
          <w:ilvl w:val="0"/>
          <w:numId w:val="5"/>
        </w:numPr>
        <w:jc w:val="both"/>
        <w:rPr>
          <w:rFonts w:ascii="Open Sans" w:hAnsi="Open Sans" w:cs="Open Sans"/>
          <w:sz w:val="22"/>
          <w:szCs w:val="22"/>
          <w:lang w:val="nl-NL"/>
        </w:rPr>
      </w:pPr>
      <w:r w:rsidRPr="00BF5E69">
        <w:rPr>
          <w:rFonts w:ascii="Open Sans" w:hAnsi="Open Sans" w:cs="Open Sans"/>
          <w:sz w:val="22"/>
          <w:szCs w:val="22"/>
          <w:lang w:val="nl-NL"/>
        </w:rPr>
        <w:t>Opstellen van PR-documenten</w:t>
      </w:r>
      <w:r w:rsidR="0003549B" w:rsidRPr="00BF5E69">
        <w:rPr>
          <w:rFonts w:ascii="Open Sans" w:hAnsi="Open Sans" w:cs="Open Sans"/>
          <w:sz w:val="22"/>
          <w:szCs w:val="22"/>
          <w:lang w:val="nl-NL"/>
        </w:rPr>
        <w:t xml:space="preserve">: </w:t>
      </w:r>
      <w:r w:rsidRPr="00BF5E69">
        <w:rPr>
          <w:rFonts w:ascii="Open Sans" w:hAnsi="Open Sans" w:cs="Open Sans"/>
          <w:sz w:val="22"/>
          <w:szCs w:val="22"/>
          <w:lang w:val="nl-NL"/>
        </w:rPr>
        <w:t>persberichten</w:t>
      </w:r>
      <w:r w:rsidR="0003549B" w:rsidRPr="00BF5E69">
        <w:rPr>
          <w:rFonts w:ascii="Open Sans" w:hAnsi="Open Sans" w:cs="Open Sans"/>
          <w:sz w:val="22"/>
          <w:szCs w:val="22"/>
          <w:lang w:val="nl-NL"/>
        </w:rPr>
        <w:t xml:space="preserve">, </w:t>
      </w:r>
      <w:r w:rsidRPr="00BF5E69">
        <w:rPr>
          <w:rFonts w:ascii="Open Sans" w:hAnsi="Open Sans" w:cs="Open Sans"/>
          <w:sz w:val="22"/>
          <w:szCs w:val="22"/>
          <w:lang w:val="nl-NL"/>
        </w:rPr>
        <w:t>persmappen</w:t>
      </w:r>
      <w:r w:rsidR="0003549B" w:rsidRPr="00BF5E69">
        <w:rPr>
          <w:rFonts w:ascii="Open Sans" w:hAnsi="Open Sans" w:cs="Open Sans"/>
          <w:sz w:val="22"/>
          <w:szCs w:val="22"/>
          <w:lang w:val="nl-NL"/>
        </w:rPr>
        <w:t>, …</w:t>
      </w:r>
    </w:p>
    <w:p w14:paraId="27E42F0B" w14:textId="46693817" w:rsidR="0003549B" w:rsidRPr="00BE6530" w:rsidRDefault="00BE6530" w:rsidP="00C3211D">
      <w:pPr>
        <w:pStyle w:val="Paragraphedeliste"/>
        <w:numPr>
          <w:ilvl w:val="0"/>
          <w:numId w:val="5"/>
        </w:numPr>
        <w:jc w:val="both"/>
        <w:rPr>
          <w:rFonts w:ascii="Open Sans" w:hAnsi="Open Sans" w:cs="Open Sans"/>
          <w:sz w:val="22"/>
          <w:szCs w:val="22"/>
          <w:lang w:val="nl-NL"/>
        </w:rPr>
      </w:pPr>
      <w:r w:rsidRPr="00BE6530">
        <w:rPr>
          <w:rFonts w:ascii="Open Sans" w:hAnsi="Open Sans" w:cs="Open Sans"/>
          <w:sz w:val="22"/>
          <w:szCs w:val="22"/>
          <w:lang w:val="nl-NL"/>
        </w:rPr>
        <w:t>Opstellen, kwalificeren en updaten van perslijsten</w:t>
      </w:r>
      <w:r w:rsidR="0003549B" w:rsidRPr="00BE6530">
        <w:rPr>
          <w:rFonts w:ascii="Open Sans" w:hAnsi="Open Sans" w:cs="Open Sans"/>
          <w:sz w:val="22"/>
          <w:szCs w:val="22"/>
          <w:lang w:val="nl-NL"/>
        </w:rPr>
        <w:t xml:space="preserve"> </w:t>
      </w:r>
    </w:p>
    <w:p w14:paraId="4C0621EF" w14:textId="4C2BA9D7" w:rsidR="0038571F" w:rsidRPr="00224146" w:rsidRDefault="00224146" w:rsidP="00C3211D">
      <w:pPr>
        <w:pStyle w:val="Paragraphedeliste"/>
        <w:numPr>
          <w:ilvl w:val="0"/>
          <w:numId w:val="5"/>
        </w:numPr>
        <w:jc w:val="both"/>
        <w:rPr>
          <w:rFonts w:ascii="Open Sans" w:hAnsi="Open Sans" w:cs="Open Sans"/>
          <w:sz w:val="22"/>
          <w:szCs w:val="22"/>
          <w:lang w:val="nl-NL"/>
        </w:rPr>
      </w:pPr>
      <w:r w:rsidRPr="00224146">
        <w:rPr>
          <w:rFonts w:ascii="Open Sans" w:hAnsi="Open Sans" w:cs="Open Sans"/>
          <w:sz w:val="22"/>
          <w:szCs w:val="22"/>
          <w:lang w:val="nl-NL"/>
        </w:rPr>
        <w:t xml:space="preserve">Ontwikkelen van het netwerk van </w:t>
      </w:r>
      <w:r w:rsidR="0038571F" w:rsidRPr="00224146">
        <w:rPr>
          <w:rFonts w:ascii="Open Sans" w:hAnsi="Open Sans" w:cs="Open Sans"/>
          <w:sz w:val="22"/>
          <w:szCs w:val="22"/>
          <w:lang w:val="nl-NL"/>
        </w:rPr>
        <w:t>journaliste</w:t>
      </w:r>
      <w:r w:rsidRPr="00224146">
        <w:rPr>
          <w:rFonts w:ascii="Open Sans" w:hAnsi="Open Sans" w:cs="Open Sans"/>
          <w:sz w:val="22"/>
          <w:szCs w:val="22"/>
          <w:lang w:val="nl-NL"/>
        </w:rPr>
        <w:t>n</w:t>
      </w:r>
      <w:r w:rsidR="0038571F" w:rsidRPr="00224146">
        <w:rPr>
          <w:rFonts w:ascii="Open Sans" w:hAnsi="Open Sans" w:cs="Open Sans"/>
          <w:sz w:val="22"/>
          <w:szCs w:val="22"/>
          <w:lang w:val="nl-NL"/>
        </w:rPr>
        <w:t xml:space="preserve"> e</w:t>
      </w:r>
      <w:r>
        <w:rPr>
          <w:rFonts w:ascii="Open Sans" w:hAnsi="Open Sans" w:cs="Open Sans"/>
          <w:sz w:val="22"/>
          <w:szCs w:val="22"/>
          <w:lang w:val="nl-NL"/>
        </w:rPr>
        <w:t>n</w:t>
      </w:r>
      <w:r w:rsidR="0038571F" w:rsidRPr="00224146">
        <w:rPr>
          <w:rFonts w:ascii="Open Sans" w:hAnsi="Open Sans" w:cs="Open Sans"/>
          <w:sz w:val="22"/>
          <w:szCs w:val="22"/>
          <w:lang w:val="nl-NL"/>
        </w:rPr>
        <w:t xml:space="preserve"> </w:t>
      </w:r>
      <w:proofErr w:type="spellStart"/>
      <w:r w:rsidR="0038571F" w:rsidRPr="00224146">
        <w:rPr>
          <w:rFonts w:ascii="Open Sans" w:hAnsi="Open Sans" w:cs="Open Sans"/>
          <w:sz w:val="22"/>
          <w:szCs w:val="22"/>
          <w:lang w:val="nl-NL"/>
        </w:rPr>
        <w:t>influence</w:t>
      </w:r>
      <w:r>
        <w:rPr>
          <w:rFonts w:ascii="Open Sans" w:hAnsi="Open Sans" w:cs="Open Sans"/>
          <w:sz w:val="22"/>
          <w:szCs w:val="22"/>
          <w:lang w:val="nl-NL"/>
        </w:rPr>
        <w:t>r</w:t>
      </w:r>
      <w:r w:rsidR="0038571F" w:rsidRPr="00224146">
        <w:rPr>
          <w:rFonts w:ascii="Open Sans" w:hAnsi="Open Sans" w:cs="Open Sans"/>
          <w:sz w:val="22"/>
          <w:szCs w:val="22"/>
          <w:lang w:val="nl-NL"/>
        </w:rPr>
        <w:t>s</w:t>
      </w:r>
      <w:proofErr w:type="spellEnd"/>
      <w:r w:rsidR="0038571F" w:rsidRPr="00224146">
        <w:rPr>
          <w:rFonts w:ascii="Open Sans" w:hAnsi="Open Sans" w:cs="Open Sans"/>
          <w:sz w:val="22"/>
          <w:szCs w:val="22"/>
          <w:lang w:val="nl-NL"/>
        </w:rPr>
        <w:t xml:space="preserve"> </w:t>
      </w:r>
      <w:r>
        <w:rPr>
          <w:rFonts w:ascii="Open Sans" w:hAnsi="Open Sans" w:cs="Open Sans"/>
          <w:sz w:val="22"/>
          <w:szCs w:val="22"/>
          <w:lang w:val="nl-NL"/>
        </w:rPr>
        <w:t xml:space="preserve">in </w:t>
      </w:r>
      <w:r w:rsidR="0038571F" w:rsidRPr="00224146">
        <w:rPr>
          <w:rFonts w:ascii="Open Sans" w:hAnsi="Open Sans" w:cs="Open Sans"/>
          <w:sz w:val="22"/>
          <w:szCs w:val="22"/>
          <w:lang w:val="nl-NL"/>
        </w:rPr>
        <w:t xml:space="preserve">de </w:t>
      </w:r>
      <w:r>
        <w:rPr>
          <w:rFonts w:ascii="Open Sans" w:hAnsi="Open Sans" w:cs="Open Sans"/>
          <w:sz w:val="22"/>
          <w:szCs w:val="22"/>
          <w:lang w:val="nl-NL"/>
        </w:rPr>
        <w:t>B</w:t>
      </w:r>
      <w:r w:rsidR="0038571F" w:rsidRPr="00224146">
        <w:rPr>
          <w:rFonts w:ascii="Open Sans" w:hAnsi="Open Sans" w:cs="Open Sans"/>
          <w:sz w:val="22"/>
          <w:szCs w:val="22"/>
          <w:lang w:val="nl-NL"/>
        </w:rPr>
        <w:t>enelux</w:t>
      </w:r>
    </w:p>
    <w:p w14:paraId="3A36D3DA" w14:textId="7FF290AB" w:rsidR="00D24FEA" w:rsidRPr="00630508" w:rsidRDefault="008B74C5" w:rsidP="00C3211D">
      <w:pPr>
        <w:pStyle w:val="Paragraphedeliste"/>
        <w:numPr>
          <w:ilvl w:val="0"/>
          <w:numId w:val="5"/>
        </w:numPr>
        <w:jc w:val="both"/>
        <w:rPr>
          <w:rFonts w:ascii="Open Sans" w:hAnsi="Open Sans" w:cs="Open Sans"/>
          <w:sz w:val="22"/>
          <w:szCs w:val="22"/>
          <w:lang w:val="nl-NL"/>
        </w:rPr>
      </w:pPr>
      <w:r w:rsidRPr="00630508">
        <w:rPr>
          <w:rFonts w:ascii="Open Sans" w:hAnsi="Open Sans" w:cs="Open Sans"/>
          <w:sz w:val="22"/>
          <w:szCs w:val="22"/>
          <w:lang w:val="nl-NL"/>
        </w:rPr>
        <w:t>Managen van j</w:t>
      </w:r>
      <w:r w:rsidR="0003549B" w:rsidRPr="00630508">
        <w:rPr>
          <w:rFonts w:ascii="Open Sans" w:hAnsi="Open Sans" w:cs="Open Sans"/>
          <w:sz w:val="22"/>
          <w:szCs w:val="22"/>
          <w:lang w:val="nl-NL"/>
        </w:rPr>
        <w:t>ournaliste</w:t>
      </w:r>
      <w:r w:rsidRPr="00630508">
        <w:rPr>
          <w:rFonts w:ascii="Open Sans" w:hAnsi="Open Sans" w:cs="Open Sans"/>
          <w:sz w:val="22"/>
          <w:szCs w:val="22"/>
          <w:lang w:val="nl-NL"/>
        </w:rPr>
        <w:t>n</w:t>
      </w:r>
      <w:r w:rsidR="008847B1" w:rsidRPr="00630508">
        <w:rPr>
          <w:rFonts w:ascii="Open Sans" w:hAnsi="Open Sans" w:cs="Open Sans"/>
          <w:sz w:val="22"/>
          <w:szCs w:val="22"/>
          <w:lang w:val="nl-NL"/>
        </w:rPr>
        <w:t xml:space="preserve"> (</w:t>
      </w:r>
      <w:r w:rsidR="00630508" w:rsidRPr="00630508">
        <w:rPr>
          <w:rFonts w:ascii="Open Sans" w:hAnsi="Open Sans" w:cs="Open Sans"/>
          <w:sz w:val="22"/>
          <w:szCs w:val="22"/>
          <w:lang w:val="nl-NL"/>
        </w:rPr>
        <w:t>voornamelijk</w:t>
      </w:r>
      <w:r w:rsidR="006C0C1E" w:rsidRPr="00630508">
        <w:rPr>
          <w:rFonts w:ascii="Open Sans" w:hAnsi="Open Sans" w:cs="Open Sans"/>
          <w:sz w:val="22"/>
          <w:szCs w:val="22"/>
          <w:lang w:val="nl-NL"/>
        </w:rPr>
        <w:t xml:space="preserve"> </w:t>
      </w:r>
      <w:r w:rsidR="00630508" w:rsidRPr="00630508">
        <w:rPr>
          <w:rFonts w:ascii="Open Sans" w:hAnsi="Open Sans" w:cs="Open Sans"/>
          <w:sz w:val="22"/>
          <w:szCs w:val="22"/>
          <w:lang w:val="nl-NL"/>
        </w:rPr>
        <w:t>B</w:t>
      </w:r>
      <w:r w:rsidR="006C0C1E" w:rsidRPr="00630508">
        <w:rPr>
          <w:rFonts w:ascii="Open Sans" w:hAnsi="Open Sans" w:cs="Open Sans"/>
          <w:sz w:val="22"/>
          <w:szCs w:val="22"/>
          <w:lang w:val="nl-NL"/>
        </w:rPr>
        <w:t>elg</w:t>
      </w:r>
      <w:r w:rsidR="00630508" w:rsidRPr="00630508">
        <w:rPr>
          <w:rFonts w:ascii="Open Sans" w:hAnsi="Open Sans" w:cs="Open Sans"/>
          <w:sz w:val="22"/>
          <w:szCs w:val="22"/>
          <w:lang w:val="nl-NL"/>
        </w:rPr>
        <w:t>ische en Ne</w:t>
      </w:r>
      <w:r w:rsidR="00630508">
        <w:rPr>
          <w:rFonts w:ascii="Open Sans" w:hAnsi="Open Sans" w:cs="Open Sans"/>
          <w:sz w:val="22"/>
          <w:szCs w:val="22"/>
          <w:lang w:val="nl-NL"/>
        </w:rPr>
        <w:t>derlandse</w:t>
      </w:r>
      <w:r w:rsidR="008847B1" w:rsidRPr="00630508">
        <w:rPr>
          <w:rFonts w:ascii="Open Sans" w:hAnsi="Open Sans" w:cs="Open Sans"/>
          <w:sz w:val="22"/>
          <w:szCs w:val="22"/>
          <w:lang w:val="nl-NL"/>
        </w:rPr>
        <w:t>)</w:t>
      </w:r>
      <w:r w:rsidR="0044112C" w:rsidRPr="00630508">
        <w:rPr>
          <w:rFonts w:ascii="Open Sans" w:hAnsi="Open Sans" w:cs="Open Sans"/>
          <w:sz w:val="22"/>
          <w:szCs w:val="22"/>
          <w:lang w:val="nl-NL"/>
        </w:rPr>
        <w:t xml:space="preserve">: </w:t>
      </w:r>
      <w:r w:rsidR="00630508">
        <w:rPr>
          <w:rFonts w:ascii="Open Sans" w:hAnsi="Open Sans" w:cs="Open Sans"/>
          <w:sz w:val="22"/>
          <w:szCs w:val="22"/>
          <w:lang w:val="nl-NL"/>
        </w:rPr>
        <w:t>follow-ups</w:t>
      </w:r>
      <w:r w:rsidR="00C3211D" w:rsidRPr="00630508">
        <w:rPr>
          <w:rFonts w:ascii="Open Sans" w:hAnsi="Open Sans" w:cs="Open Sans"/>
          <w:sz w:val="22"/>
          <w:szCs w:val="22"/>
          <w:lang w:val="nl-NL"/>
        </w:rPr>
        <w:t xml:space="preserve">, </w:t>
      </w:r>
      <w:r w:rsidR="0044112C" w:rsidRPr="00630508">
        <w:rPr>
          <w:rFonts w:ascii="Open Sans" w:hAnsi="Open Sans" w:cs="Open Sans"/>
          <w:sz w:val="22"/>
          <w:szCs w:val="22"/>
          <w:lang w:val="nl-NL"/>
        </w:rPr>
        <w:t>interviews, …</w:t>
      </w:r>
    </w:p>
    <w:p w14:paraId="1D590AF9" w14:textId="5EADDB6C" w:rsidR="00D24FEA" w:rsidRPr="00E41DE0" w:rsidRDefault="0044112C" w:rsidP="00C3211D">
      <w:pPr>
        <w:pStyle w:val="Paragraphedeliste"/>
        <w:numPr>
          <w:ilvl w:val="0"/>
          <w:numId w:val="5"/>
        </w:numPr>
        <w:jc w:val="both"/>
        <w:rPr>
          <w:rFonts w:ascii="Open Sans" w:hAnsi="Open Sans" w:cs="Open Sans"/>
          <w:sz w:val="22"/>
          <w:szCs w:val="22"/>
          <w:lang w:val="nl-NL"/>
        </w:rPr>
      </w:pPr>
      <w:r w:rsidRPr="00E41DE0">
        <w:rPr>
          <w:rFonts w:ascii="Open Sans" w:hAnsi="Open Sans" w:cs="Open Sans"/>
          <w:sz w:val="22"/>
          <w:szCs w:val="22"/>
          <w:lang w:val="nl-NL"/>
        </w:rPr>
        <w:t>Organis</w:t>
      </w:r>
      <w:r w:rsidR="0038571F" w:rsidRPr="00E41DE0">
        <w:rPr>
          <w:rFonts w:ascii="Open Sans" w:hAnsi="Open Sans" w:cs="Open Sans"/>
          <w:sz w:val="22"/>
          <w:szCs w:val="22"/>
          <w:lang w:val="nl-NL"/>
        </w:rPr>
        <w:t>er</w:t>
      </w:r>
      <w:r w:rsidR="00A76E68" w:rsidRPr="00E41DE0">
        <w:rPr>
          <w:rFonts w:ascii="Open Sans" w:hAnsi="Open Sans" w:cs="Open Sans"/>
          <w:sz w:val="22"/>
          <w:szCs w:val="22"/>
          <w:lang w:val="nl-NL"/>
        </w:rPr>
        <w:t>en van persevenementen</w:t>
      </w:r>
      <w:r w:rsidRPr="00E41DE0">
        <w:rPr>
          <w:rFonts w:ascii="Open Sans" w:hAnsi="Open Sans" w:cs="Open Sans"/>
          <w:sz w:val="22"/>
          <w:szCs w:val="22"/>
          <w:lang w:val="nl-NL"/>
        </w:rPr>
        <w:t xml:space="preserve">: </w:t>
      </w:r>
      <w:r w:rsidR="00E41DE0" w:rsidRPr="00E41DE0">
        <w:rPr>
          <w:rFonts w:ascii="Open Sans" w:hAnsi="Open Sans" w:cs="Open Sans"/>
          <w:sz w:val="22"/>
          <w:szCs w:val="22"/>
          <w:lang w:val="nl-NL"/>
        </w:rPr>
        <w:t>beurzen</w:t>
      </w:r>
      <w:r w:rsidRPr="00E41DE0">
        <w:rPr>
          <w:rFonts w:ascii="Open Sans" w:hAnsi="Open Sans" w:cs="Open Sans"/>
          <w:sz w:val="22"/>
          <w:szCs w:val="22"/>
          <w:lang w:val="nl-NL"/>
        </w:rPr>
        <w:t xml:space="preserve">, </w:t>
      </w:r>
      <w:proofErr w:type="spellStart"/>
      <w:r w:rsidR="00C3211D" w:rsidRPr="00E41DE0">
        <w:rPr>
          <w:rFonts w:ascii="Open Sans" w:hAnsi="Open Sans" w:cs="Open Sans"/>
          <w:sz w:val="22"/>
          <w:szCs w:val="22"/>
          <w:lang w:val="nl-NL"/>
        </w:rPr>
        <w:t>webinars</w:t>
      </w:r>
      <w:proofErr w:type="spellEnd"/>
      <w:r w:rsidR="00C3211D" w:rsidRPr="00E41DE0">
        <w:rPr>
          <w:rFonts w:ascii="Open Sans" w:hAnsi="Open Sans" w:cs="Open Sans"/>
          <w:sz w:val="22"/>
          <w:szCs w:val="22"/>
          <w:lang w:val="nl-NL"/>
        </w:rPr>
        <w:t xml:space="preserve">, </w:t>
      </w:r>
      <w:r w:rsidR="00AB2212">
        <w:rPr>
          <w:rFonts w:ascii="Open Sans" w:hAnsi="Open Sans" w:cs="Open Sans"/>
          <w:sz w:val="22"/>
          <w:szCs w:val="22"/>
          <w:lang w:val="nl-NL"/>
        </w:rPr>
        <w:t>zendingen</w:t>
      </w:r>
      <w:r w:rsidR="0038571F" w:rsidRPr="00E41DE0">
        <w:rPr>
          <w:rFonts w:ascii="Open Sans" w:hAnsi="Open Sans" w:cs="Open Sans"/>
          <w:sz w:val="22"/>
          <w:szCs w:val="22"/>
          <w:lang w:val="nl-NL"/>
        </w:rPr>
        <w:t xml:space="preserve">, </w:t>
      </w:r>
      <w:r w:rsidRPr="00E41DE0">
        <w:rPr>
          <w:rFonts w:ascii="Open Sans" w:hAnsi="Open Sans" w:cs="Open Sans"/>
          <w:sz w:val="22"/>
          <w:szCs w:val="22"/>
          <w:lang w:val="nl-NL"/>
        </w:rPr>
        <w:t>…</w:t>
      </w:r>
    </w:p>
    <w:p w14:paraId="3B3ED468" w14:textId="136212A2" w:rsidR="00160E38" w:rsidRPr="002972D3" w:rsidRDefault="005C4D02" w:rsidP="00C3211D">
      <w:pPr>
        <w:pStyle w:val="Paragraphedeliste"/>
        <w:numPr>
          <w:ilvl w:val="0"/>
          <w:numId w:val="5"/>
        </w:numPr>
        <w:jc w:val="both"/>
        <w:rPr>
          <w:rFonts w:ascii="Open Sans" w:hAnsi="Open Sans" w:cs="Open Sans"/>
          <w:sz w:val="22"/>
          <w:szCs w:val="22"/>
          <w:lang w:val="nl-NL"/>
        </w:rPr>
      </w:pPr>
      <w:r w:rsidRPr="002972D3">
        <w:rPr>
          <w:rFonts w:ascii="Open Sans" w:hAnsi="Open Sans" w:cs="Open Sans"/>
          <w:sz w:val="22"/>
          <w:szCs w:val="22"/>
          <w:lang w:val="nl-NL"/>
        </w:rPr>
        <w:t xml:space="preserve">Volgen van de berichtgeving in de media et </w:t>
      </w:r>
      <w:r w:rsidR="002972D3" w:rsidRPr="002972D3">
        <w:rPr>
          <w:rFonts w:ascii="Open Sans" w:hAnsi="Open Sans" w:cs="Open Sans"/>
          <w:sz w:val="22"/>
          <w:szCs w:val="22"/>
          <w:lang w:val="nl-NL"/>
        </w:rPr>
        <w:t>opstellen van rapporten</w:t>
      </w:r>
    </w:p>
    <w:p w14:paraId="74677258" w14:textId="5D20AF7A" w:rsidR="00160E38" w:rsidRPr="002972D3" w:rsidRDefault="00160E38" w:rsidP="00E2152E">
      <w:pPr>
        <w:pStyle w:val="Paragraphedeliste"/>
        <w:ind w:left="-360" w:firstLine="2010"/>
        <w:jc w:val="both"/>
        <w:rPr>
          <w:rFonts w:ascii="Open Sans" w:hAnsi="Open Sans" w:cs="Open Sans"/>
          <w:sz w:val="22"/>
          <w:szCs w:val="22"/>
          <w:lang w:val="nl-NL"/>
        </w:rPr>
      </w:pPr>
    </w:p>
    <w:p w14:paraId="6E40F33F" w14:textId="6F59147B" w:rsidR="00C3211D" w:rsidRPr="005B688D" w:rsidRDefault="004E2B1C" w:rsidP="003F3F95">
      <w:pPr>
        <w:spacing w:after="120"/>
        <w:jc w:val="both"/>
        <w:rPr>
          <w:rFonts w:ascii="Open Sans" w:hAnsi="Open Sans" w:cs="Open Sans"/>
          <w:b/>
          <w:sz w:val="22"/>
          <w:szCs w:val="22"/>
          <w:lang w:val="nl-NL"/>
        </w:rPr>
      </w:pPr>
      <w:r w:rsidRPr="005B688D">
        <w:rPr>
          <w:rFonts w:ascii="Open Sans" w:hAnsi="Open Sans" w:cs="Open Sans"/>
          <w:b/>
          <w:sz w:val="22"/>
          <w:szCs w:val="22"/>
          <w:lang w:val="nl-NL"/>
        </w:rPr>
        <w:t>Je</w:t>
      </w:r>
      <w:r w:rsidR="00285447" w:rsidRPr="005B688D">
        <w:rPr>
          <w:rFonts w:ascii="Open Sans" w:hAnsi="Open Sans" w:cs="Open Sans"/>
          <w:b/>
          <w:sz w:val="22"/>
          <w:szCs w:val="22"/>
          <w:lang w:val="nl-NL"/>
        </w:rPr>
        <w:t xml:space="preserve"> profi</w:t>
      </w:r>
      <w:r w:rsidRPr="005B688D">
        <w:rPr>
          <w:rFonts w:ascii="Open Sans" w:hAnsi="Open Sans" w:cs="Open Sans"/>
          <w:b/>
          <w:sz w:val="22"/>
          <w:szCs w:val="22"/>
          <w:lang w:val="nl-NL"/>
        </w:rPr>
        <w:t>e</w:t>
      </w:r>
      <w:r w:rsidR="00285447" w:rsidRPr="005B688D">
        <w:rPr>
          <w:rFonts w:ascii="Open Sans" w:hAnsi="Open Sans" w:cs="Open Sans"/>
          <w:b/>
          <w:sz w:val="22"/>
          <w:szCs w:val="22"/>
          <w:lang w:val="nl-NL"/>
        </w:rPr>
        <w:t>l:</w:t>
      </w:r>
    </w:p>
    <w:p w14:paraId="68CE5B6D" w14:textId="4ADB60BD" w:rsidR="00112449" w:rsidRPr="005B688D" w:rsidRDefault="005B688D" w:rsidP="00E2152E">
      <w:pPr>
        <w:jc w:val="both"/>
        <w:rPr>
          <w:rFonts w:ascii="Open Sans" w:hAnsi="Open Sans" w:cs="Open Sans"/>
          <w:sz w:val="22"/>
          <w:szCs w:val="22"/>
          <w:lang w:val="nl-NL"/>
        </w:rPr>
      </w:pPr>
      <w:r w:rsidRPr="005B688D">
        <w:rPr>
          <w:rFonts w:ascii="Open Sans" w:hAnsi="Open Sans" w:cs="Open Sans"/>
          <w:sz w:val="22"/>
          <w:szCs w:val="22"/>
          <w:lang w:val="nl-NL"/>
        </w:rPr>
        <w:t xml:space="preserve">Bovenal zijn we geïnteresseerd in je persoonlijkheid en je </w:t>
      </w:r>
      <w:proofErr w:type="spellStart"/>
      <w:r w:rsidRPr="005B688D">
        <w:rPr>
          <w:rFonts w:ascii="Open Sans" w:hAnsi="Open Sans" w:cs="Open Sans"/>
          <w:sz w:val="22"/>
          <w:szCs w:val="22"/>
          <w:lang w:val="nl-NL"/>
        </w:rPr>
        <w:t>mindset</w:t>
      </w:r>
      <w:proofErr w:type="spellEnd"/>
      <w:r w:rsidRPr="005B688D">
        <w:rPr>
          <w:rFonts w:ascii="Open Sans" w:hAnsi="Open Sans" w:cs="Open Sans"/>
          <w:sz w:val="22"/>
          <w:szCs w:val="22"/>
          <w:lang w:val="nl-NL"/>
        </w:rPr>
        <w:t>. Als student met minimaal 3 jaar hoger onderwijs ben je bezig met een opleiding in communicatie, marketing of bedrijfskunde. Je bent nieuwsgierig, dynamisch en proactief, met een sterke interesse in de actualiteit.</w:t>
      </w:r>
    </w:p>
    <w:p w14:paraId="7AC171B9" w14:textId="6CE1E3BB" w:rsidR="00160E38" w:rsidRPr="0093141C" w:rsidRDefault="0093141C" w:rsidP="00E2152E">
      <w:pPr>
        <w:jc w:val="both"/>
        <w:rPr>
          <w:rFonts w:ascii="Open Sans" w:hAnsi="Open Sans" w:cs="Open Sans"/>
          <w:sz w:val="22"/>
          <w:szCs w:val="22"/>
          <w:lang w:val="nl-NL"/>
        </w:rPr>
      </w:pPr>
      <w:r w:rsidRPr="0093141C">
        <w:rPr>
          <w:rFonts w:ascii="Open Sans" w:hAnsi="Open Sans" w:cs="Open Sans"/>
          <w:sz w:val="22"/>
          <w:szCs w:val="22"/>
          <w:lang w:val="nl-NL"/>
        </w:rPr>
        <w:lastRenderedPageBreak/>
        <w:t xml:space="preserve">Je hebt kennis van communicatiestrategieën, goede interpersoonlijke en schriftelijke vaardigheden, je spreekt Nederlands als moedertaal of bent perfect tweetalig (verplicht), je hebt een goed niveau van Engels en je bent bekwaam in kantoorsoftware (Word, Excel, </w:t>
      </w:r>
      <w:proofErr w:type="spellStart"/>
      <w:r w:rsidRPr="0093141C">
        <w:rPr>
          <w:rFonts w:ascii="Open Sans" w:hAnsi="Open Sans" w:cs="Open Sans"/>
          <w:sz w:val="22"/>
          <w:szCs w:val="22"/>
          <w:lang w:val="nl-NL"/>
        </w:rPr>
        <w:t>Powerpoint</w:t>
      </w:r>
      <w:proofErr w:type="spellEnd"/>
      <w:r w:rsidRPr="0093141C">
        <w:rPr>
          <w:rFonts w:ascii="Open Sans" w:hAnsi="Open Sans" w:cs="Open Sans"/>
          <w:sz w:val="22"/>
          <w:szCs w:val="22"/>
          <w:lang w:val="nl-NL"/>
        </w:rPr>
        <w:t>).</w:t>
      </w:r>
    </w:p>
    <w:p w14:paraId="52C123FB" w14:textId="77777777" w:rsidR="008322FC" w:rsidRPr="0093141C" w:rsidRDefault="008322FC" w:rsidP="00E2152E">
      <w:pPr>
        <w:jc w:val="both"/>
        <w:rPr>
          <w:rFonts w:ascii="Open Sans" w:hAnsi="Open Sans" w:cs="Open Sans"/>
          <w:sz w:val="22"/>
          <w:szCs w:val="22"/>
          <w:lang w:val="nl-NL"/>
        </w:rPr>
      </w:pPr>
    </w:p>
    <w:p w14:paraId="0ADE33A9" w14:textId="339E1EC8" w:rsidR="007719A3" w:rsidRPr="00A6684C" w:rsidRDefault="00A6684C" w:rsidP="00E2152E">
      <w:pPr>
        <w:jc w:val="both"/>
        <w:rPr>
          <w:rFonts w:ascii="Open Sans" w:hAnsi="Open Sans" w:cs="Open Sans"/>
          <w:sz w:val="22"/>
          <w:szCs w:val="22"/>
          <w:lang w:val="nl-NL"/>
        </w:rPr>
      </w:pPr>
      <w:r w:rsidRPr="00A6684C">
        <w:rPr>
          <w:rFonts w:ascii="Open Sans" w:hAnsi="Open Sans" w:cs="Open Sans"/>
          <w:sz w:val="22"/>
          <w:szCs w:val="22"/>
          <w:lang w:val="nl-NL"/>
        </w:rPr>
        <w:t>Voor deze functie geniet je van een toegewijde ondersteuning die je alle kansen zal bieden om je missie tot een goed einde te brengen.</w:t>
      </w:r>
    </w:p>
    <w:p w14:paraId="08B27B24" w14:textId="77777777" w:rsidR="00285447" w:rsidRPr="00A6684C" w:rsidRDefault="00285447" w:rsidP="00160E38">
      <w:pPr>
        <w:jc w:val="both"/>
        <w:rPr>
          <w:rFonts w:ascii="Open Sans" w:hAnsi="Open Sans" w:cs="Open Sans"/>
          <w:sz w:val="22"/>
          <w:szCs w:val="22"/>
          <w:lang w:val="nl-NL"/>
        </w:rPr>
      </w:pPr>
    </w:p>
    <w:p w14:paraId="2A7851F2" w14:textId="2704DF87" w:rsidR="00C855C1" w:rsidRPr="004F06DF" w:rsidRDefault="00D7432D" w:rsidP="003F3F95">
      <w:pPr>
        <w:spacing w:after="120"/>
        <w:jc w:val="both"/>
        <w:rPr>
          <w:rFonts w:ascii="Open Sans" w:hAnsi="Open Sans" w:cs="Open Sans"/>
          <w:b/>
          <w:bCs/>
          <w:sz w:val="22"/>
          <w:szCs w:val="22"/>
          <w:lang w:val="fr-FR"/>
        </w:rPr>
      </w:pPr>
      <w:proofErr w:type="spellStart"/>
      <w:r w:rsidRPr="00D7432D">
        <w:rPr>
          <w:rFonts w:ascii="Open Sans" w:hAnsi="Open Sans" w:cs="Open Sans"/>
          <w:b/>
          <w:sz w:val="22"/>
          <w:szCs w:val="22"/>
          <w:lang w:val="fr-FR"/>
        </w:rPr>
        <w:t>Aanvullende</w:t>
      </w:r>
      <w:proofErr w:type="spellEnd"/>
      <w:r w:rsidRPr="00D7432D">
        <w:rPr>
          <w:rFonts w:ascii="Open Sans" w:hAnsi="Open Sans" w:cs="Open Sans"/>
          <w:b/>
          <w:sz w:val="22"/>
          <w:szCs w:val="22"/>
          <w:lang w:val="fr-FR"/>
        </w:rPr>
        <w:t xml:space="preserve"> </w:t>
      </w:r>
      <w:proofErr w:type="spellStart"/>
      <w:r w:rsidRPr="00D7432D">
        <w:rPr>
          <w:rFonts w:ascii="Open Sans" w:hAnsi="Open Sans" w:cs="Open Sans"/>
          <w:b/>
          <w:sz w:val="22"/>
          <w:szCs w:val="22"/>
          <w:lang w:val="fr-FR"/>
        </w:rPr>
        <w:t>informatie</w:t>
      </w:r>
      <w:proofErr w:type="spellEnd"/>
      <w:r w:rsidR="00C855C1" w:rsidRPr="004F06DF">
        <w:rPr>
          <w:rFonts w:ascii="Open Sans" w:hAnsi="Open Sans" w:cs="Open Sans"/>
          <w:b/>
          <w:bCs/>
          <w:sz w:val="22"/>
          <w:szCs w:val="22"/>
          <w:lang w:val="fr-FR"/>
        </w:rPr>
        <w:t xml:space="preserve">: </w:t>
      </w:r>
    </w:p>
    <w:p w14:paraId="11B8EEB9" w14:textId="3740E612" w:rsidR="00160E38" w:rsidRPr="005664EF" w:rsidRDefault="003F712A" w:rsidP="00303EBE">
      <w:pPr>
        <w:pStyle w:val="Paragraphedeliste"/>
        <w:numPr>
          <w:ilvl w:val="0"/>
          <w:numId w:val="5"/>
        </w:numPr>
        <w:jc w:val="both"/>
        <w:rPr>
          <w:rFonts w:ascii="Open Sans" w:hAnsi="Open Sans" w:cs="Open Sans"/>
          <w:sz w:val="22"/>
          <w:szCs w:val="22"/>
          <w:lang w:val="nl-NL"/>
        </w:rPr>
      </w:pPr>
      <w:r w:rsidRPr="005664EF">
        <w:rPr>
          <w:rFonts w:ascii="Open Sans" w:hAnsi="Open Sans" w:cs="Open Sans"/>
          <w:sz w:val="22"/>
          <w:szCs w:val="22"/>
          <w:lang w:val="nl-NL"/>
        </w:rPr>
        <w:t xml:space="preserve">Langdurige stage </w:t>
      </w:r>
      <w:r w:rsidR="0038571F" w:rsidRPr="005664EF">
        <w:rPr>
          <w:rFonts w:ascii="Open Sans" w:hAnsi="Open Sans" w:cs="Open Sans"/>
          <w:sz w:val="22"/>
          <w:szCs w:val="22"/>
          <w:lang w:val="nl-NL"/>
        </w:rPr>
        <w:t>(</w:t>
      </w:r>
      <w:r w:rsidR="0001328F" w:rsidRPr="005664EF">
        <w:rPr>
          <w:rFonts w:ascii="Open Sans" w:hAnsi="Open Sans" w:cs="Open Sans"/>
          <w:sz w:val="22"/>
          <w:szCs w:val="22"/>
          <w:lang w:val="nl-NL"/>
        </w:rPr>
        <w:t xml:space="preserve">minimum </w:t>
      </w:r>
      <w:r w:rsidR="0038571F" w:rsidRPr="005664EF">
        <w:rPr>
          <w:rFonts w:ascii="Open Sans" w:hAnsi="Open Sans" w:cs="Open Sans"/>
          <w:sz w:val="22"/>
          <w:szCs w:val="22"/>
          <w:lang w:val="nl-NL"/>
        </w:rPr>
        <w:t>3 m</w:t>
      </w:r>
      <w:r w:rsidR="0001328F" w:rsidRPr="005664EF">
        <w:rPr>
          <w:rFonts w:ascii="Open Sans" w:hAnsi="Open Sans" w:cs="Open Sans"/>
          <w:sz w:val="22"/>
          <w:szCs w:val="22"/>
          <w:lang w:val="nl-NL"/>
        </w:rPr>
        <w:t>aanden)</w:t>
      </w:r>
      <w:r w:rsidR="0038571F" w:rsidRPr="005664EF">
        <w:rPr>
          <w:rFonts w:ascii="Open Sans" w:hAnsi="Open Sans" w:cs="Open Sans"/>
          <w:sz w:val="22"/>
          <w:szCs w:val="22"/>
          <w:lang w:val="nl-NL"/>
        </w:rPr>
        <w:t xml:space="preserve">, </w:t>
      </w:r>
      <w:r w:rsidR="001B2685" w:rsidRPr="001B2685">
        <w:rPr>
          <w:rFonts w:ascii="Open Sans" w:hAnsi="Open Sans" w:cs="Open Sans"/>
          <w:sz w:val="22"/>
          <w:szCs w:val="22"/>
          <w:lang w:val="nl-NL"/>
        </w:rPr>
        <w:t xml:space="preserve">verplicht </w:t>
      </w:r>
      <w:proofErr w:type="spellStart"/>
      <w:r w:rsidR="001B2685" w:rsidRPr="001B2685">
        <w:rPr>
          <w:rFonts w:ascii="Open Sans" w:hAnsi="Open Sans" w:cs="Open Sans"/>
          <w:sz w:val="22"/>
          <w:szCs w:val="22"/>
          <w:lang w:val="nl-NL"/>
        </w:rPr>
        <w:t>geconventioneerd</w:t>
      </w:r>
      <w:proofErr w:type="spellEnd"/>
      <w:r w:rsidR="0038571F" w:rsidRPr="005664EF">
        <w:rPr>
          <w:rFonts w:ascii="Open Sans" w:hAnsi="Open Sans" w:cs="Open Sans"/>
          <w:sz w:val="22"/>
          <w:szCs w:val="22"/>
          <w:lang w:val="nl-NL"/>
        </w:rPr>
        <w:t xml:space="preserve">, 5 </w:t>
      </w:r>
      <w:r w:rsidRPr="005664EF">
        <w:rPr>
          <w:rFonts w:ascii="Open Sans" w:hAnsi="Open Sans" w:cs="Open Sans"/>
          <w:sz w:val="22"/>
          <w:szCs w:val="22"/>
          <w:lang w:val="nl-NL"/>
        </w:rPr>
        <w:t>dagen</w:t>
      </w:r>
      <w:r w:rsidR="0038571F" w:rsidRPr="005664EF">
        <w:rPr>
          <w:rFonts w:ascii="Open Sans" w:hAnsi="Open Sans" w:cs="Open Sans"/>
          <w:sz w:val="22"/>
          <w:szCs w:val="22"/>
          <w:lang w:val="nl-NL"/>
        </w:rPr>
        <w:t>/</w:t>
      </w:r>
      <w:r w:rsidRPr="005664EF">
        <w:rPr>
          <w:rFonts w:ascii="Open Sans" w:hAnsi="Open Sans" w:cs="Open Sans"/>
          <w:sz w:val="22"/>
          <w:szCs w:val="22"/>
          <w:lang w:val="nl-NL"/>
        </w:rPr>
        <w:t>week</w:t>
      </w:r>
      <w:r w:rsidR="003F3F95" w:rsidRPr="005664EF">
        <w:rPr>
          <w:rFonts w:ascii="Open Sans" w:hAnsi="Open Sans" w:cs="Open Sans"/>
          <w:sz w:val="22"/>
          <w:szCs w:val="22"/>
          <w:lang w:val="nl-NL"/>
        </w:rPr>
        <w:t xml:space="preserve"> </w:t>
      </w:r>
      <w:r w:rsidR="005664EF" w:rsidRPr="005664EF">
        <w:rPr>
          <w:rFonts w:ascii="Open Sans" w:hAnsi="Open Sans" w:cs="Open Sans"/>
          <w:sz w:val="22"/>
          <w:szCs w:val="22"/>
          <w:lang w:val="nl-NL"/>
        </w:rPr>
        <w:t>op kantoor</w:t>
      </w:r>
      <w:r w:rsidR="003F3F95" w:rsidRPr="005664EF">
        <w:rPr>
          <w:rFonts w:ascii="Open Sans" w:hAnsi="Open Sans" w:cs="Open Sans"/>
          <w:sz w:val="22"/>
          <w:szCs w:val="22"/>
          <w:lang w:val="nl-NL"/>
        </w:rPr>
        <w:t xml:space="preserve">. </w:t>
      </w:r>
    </w:p>
    <w:p w14:paraId="14954DD3" w14:textId="77777777" w:rsidR="00461A6E" w:rsidRDefault="00461A6E" w:rsidP="00303EBE">
      <w:pPr>
        <w:pStyle w:val="Paragraphedeliste"/>
        <w:numPr>
          <w:ilvl w:val="0"/>
          <w:numId w:val="5"/>
        </w:numPr>
        <w:jc w:val="both"/>
        <w:rPr>
          <w:rFonts w:ascii="Open Sans" w:hAnsi="Open Sans" w:cs="Open Sans"/>
          <w:sz w:val="22"/>
          <w:szCs w:val="22"/>
          <w:lang w:val="fr-FR"/>
        </w:rPr>
      </w:pPr>
      <w:bookmarkStart w:id="0" w:name="_Hlk107398198"/>
      <w:proofErr w:type="spellStart"/>
      <w:r w:rsidRPr="00461A6E">
        <w:rPr>
          <w:rFonts w:ascii="Open Sans" w:hAnsi="Open Sans" w:cs="Open Sans"/>
          <w:sz w:val="22"/>
          <w:szCs w:val="22"/>
          <w:lang w:val="fr-FR"/>
        </w:rPr>
        <w:t>Wettelijke</w:t>
      </w:r>
      <w:proofErr w:type="spellEnd"/>
      <w:r w:rsidRPr="00461A6E">
        <w:rPr>
          <w:rFonts w:ascii="Open Sans" w:hAnsi="Open Sans" w:cs="Open Sans"/>
          <w:sz w:val="22"/>
          <w:szCs w:val="22"/>
          <w:lang w:val="fr-FR"/>
        </w:rPr>
        <w:t xml:space="preserve"> </w:t>
      </w:r>
      <w:proofErr w:type="spellStart"/>
      <w:r w:rsidRPr="00461A6E">
        <w:rPr>
          <w:rFonts w:ascii="Open Sans" w:hAnsi="Open Sans" w:cs="Open Sans"/>
          <w:sz w:val="22"/>
          <w:szCs w:val="22"/>
          <w:lang w:val="fr-FR"/>
        </w:rPr>
        <w:t>vergoeding</w:t>
      </w:r>
      <w:proofErr w:type="spellEnd"/>
    </w:p>
    <w:p w14:paraId="0C70193A" w14:textId="77777777" w:rsidR="00FA4E7C" w:rsidRPr="00FA4E7C" w:rsidRDefault="00FA4E7C" w:rsidP="00303EBE">
      <w:pPr>
        <w:pStyle w:val="Paragraphedeliste"/>
        <w:numPr>
          <w:ilvl w:val="0"/>
          <w:numId w:val="5"/>
        </w:numPr>
        <w:jc w:val="both"/>
        <w:rPr>
          <w:rFonts w:ascii="Open Sans" w:hAnsi="Open Sans" w:cs="Open Sans"/>
          <w:sz w:val="22"/>
          <w:szCs w:val="22"/>
          <w:lang w:val="nl-NL"/>
        </w:rPr>
      </w:pPr>
      <w:r w:rsidRPr="00FA4E7C">
        <w:rPr>
          <w:rFonts w:ascii="Open Sans" w:hAnsi="Open Sans" w:cs="Open Sans"/>
          <w:sz w:val="22"/>
          <w:szCs w:val="22"/>
          <w:lang w:val="nl-NL"/>
        </w:rPr>
        <w:t>Wekelijkse sportlessen door een professionele coach</w:t>
      </w:r>
    </w:p>
    <w:p w14:paraId="6293A750" w14:textId="2EB9395D" w:rsidR="00F627BD" w:rsidRPr="00585AC2" w:rsidRDefault="00507406" w:rsidP="00585AC2">
      <w:pPr>
        <w:pStyle w:val="Paragraphedeliste"/>
        <w:numPr>
          <w:ilvl w:val="0"/>
          <w:numId w:val="5"/>
        </w:numPr>
        <w:jc w:val="both"/>
        <w:rPr>
          <w:rFonts w:ascii="Open Sans" w:hAnsi="Open Sans" w:cs="Open Sans"/>
          <w:sz w:val="22"/>
          <w:szCs w:val="22"/>
          <w:lang w:val="nl-NL"/>
        </w:rPr>
      </w:pPr>
      <w:r w:rsidRPr="00585AC2">
        <w:rPr>
          <w:rFonts w:ascii="Open Sans" w:hAnsi="Open Sans" w:cs="Open Sans"/>
          <w:sz w:val="22"/>
          <w:szCs w:val="22"/>
          <w:lang w:val="nl-NL"/>
        </w:rPr>
        <w:t>Klein pluspunt</w:t>
      </w:r>
      <w:r w:rsidR="00E07123" w:rsidRPr="00585AC2">
        <w:rPr>
          <w:rFonts w:ascii="Open Sans" w:hAnsi="Open Sans" w:cs="Open Sans"/>
          <w:sz w:val="22"/>
          <w:szCs w:val="22"/>
          <w:lang w:val="nl-NL"/>
        </w:rPr>
        <w:t xml:space="preserve">: </w:t>
      </w:r>
      <w:bookmarkEnd w:id="0"/>
      <w:r w:rsidR="00585AC2" w:rsidRPr="00585AC2">
        <w:rPr>
          <w:rFonts w:ascii="Open Sans" w:hAnsi="Open Sans" w:cs="Open Sans"/>
          <w:sz w:val="22"/>
          <w:szCs w:val="22"/>
          <w:lang w:val="nl-NL"/>
        </w:rPr>
        <w:t xml:space="preserve">we hebben een </w:t>
      </w:r>
      <w:r w:rsidR="00585AC2">
        <w:rPr>
          <w:rFonts w:ascii="Open Sans" w:hAnsi="Open Sans" w:cs="Open Sans"/>
          <w:sz w:val="22"/>
          <w:szCs w:val="22"/>
          <w:lang w:val="nl-NL"/>
        </w:rPr>
        <w:t>prachtig</w:t>
      </w:r>
      <w:r w:rsidR="00585AC2" w:rsidRPr="00585AC2">
        <w:rPr>
          <w:rFonts w:ascii="Open Sans" w:hAnsi="Open Sans" w:cs="Open Sans"/>
          <w:sz w:val="22"/>
          <w:szCs w:val="22"/>
          <w:lang w:val="nl-NL"/>
        </w:rPr>
        <w:t xml:space="preserve"> dakterras waar we regelmatig </w:t>
      </w:r>
      <w:proofErr w:type="spellStart"/>
      <w:r w:rsidR="00585AC2" w:rsidRPr="00585AC2">
        <w:rPr>
          <w:rFonts w:ascii="Open Sans" w:hAnsi="Open Sans" w:cs="Open Sans"/>
          <w:sz w:val="22"/>
          <w:szCs w:val="22"/>
          <w:lang w:val="nl-NL"/>
        </w:rPr>
        <w:t>afterworks</w:t>
      </w:r>
      <w:proofErr w:type="spellEnd"/>
      <w:r w:rsidR="00585AC2" w:rsidRPr="00585AC2">
        <w:rPr>
          <w:rFonts w:ascii="Open Sans" w:hAnsi="Open Sans" w:cs="Open Sans"/>
          <w:sz w:val="22"/>
          <w:szCs w:val="22"/>
          <w:lang w:val="nl-NL"/>
        </w:rPr>
        <w:t>, barbecues, enz. organiseren.</w:t>
      </w:r>
    </w:p>
    <w:p w14:paraId="0A2D1166" w14:textId="3712DFEE" w:rsidR="00055FC4" w:rsidRPr="00585AC2" w:rsidRDefault="00055FC4">
      <w:pPr>
        <w:rPr>
          <w:rFonts w:ascii="Open Sans" w:hAnsi="Open Sans" w:cs="Open Sans"/>
          <w:sz w:val="22"/>
          <w:szCs w:val="22"/>
          <w:lang w:val="nl-NL"/>
        </w:rPr>
      </w:pPr>
    </w:p>
    <w:tbl>
      <w:tblPr>
        <w:tblStyle w:val="Tramemoyenne1-Accent1"/>
        <w:tblW w:w="9477" w:type="dxa"/>
        <w:tblBorders>
          <w:top w:val="none" w:sz="0" w:space="0" w:color="auto"/>
          <w:left w:val="none" w:sz="0" w:space="0" w:color="auto"/>
          <w:bottom w:val="none" w:sz="0" w:space="0" w:color="auto"/>
          <w:right w:val="none" w:sz="0" w:space="0" w:color="auto"/>
          <w:insideH w:val="none" w:sz="0" w:space="0" w:color="auto"/>
        </w:tblBorders>
        <w:shd w:val="clear" w:color="auto" w:fill="8496B0" w:themeFill="text2" w:themeFillTint="99"/>
        <w:tblLook w:val="04A0" w:firstRow="1" w:lastRow="0" w:firstColumn="1" w:lastColumn="0" w:noHBand="0" w:noVBand="1"/>
      </w:tblPr>
      <w:tblGrid>
        <w:gridCol w:w="9477"/>
      </w:tblGrid>
      <w:tr w:rsidR="00055FC4" w:rsidRPr="00934988" w14:paraId="610EE12B" w14:textId="77777777" w:rsidTr="00AD1912">
        <w:trPr>
          <w:cnfStyle w:val="100000000000" w:firstRow="1" w:lastRow="0" w:firstColumn="0" w:lastColumn="0" w:oddVBand="0" w:evenVBand="0" w:oddHBand="0" w:evenHBand="0" w:firstRowFirstColumn="0" w:firstRowLastColumn="0" w:lastRowFirstColumn="0" w:lastRowLastColumn="0"/>
          <w:trHeight w:val="1498"/>
        </w:trPr>
        <w:tc>
          <w:tcPr>
            <w:cnfStyle w:val="001000000000" w:firstRow="0" w:lastRow="0" w:firstColumn="1" w:lastColumn="0" w:oddVBand="0" w:evenVBand="0" w:oddHBand="0" w:evenHBand="0" w:firstRowFirstColumn="0" w:firstRowLastColumn="0" w:lastRowFirstColumn="0" w:lastRowLastColumn="0"/>
            <w:tcW w:w="9477" w:type="dxa"/>
            <w:tcBorders>
              <w:top w:val="none" w:sz="0" w:space="0" w:color="auto"/>
              <w:left w:val="none" w:sz="0" w:space="0" w:color="auto"/>
              <w:bottom w:val="none" w:sz="0" w:space="0" w:color="auto"/>
              <w:right w:val="none" w:sz="0" w:space="0" w:color="auto"/>
            </w:tcBorders>
            <w:shd w:val="clear" w:color="auto" w:fill="8496B0" w:themeFill="text2" w:themeFillTint="99"/>
          </w:tcPr>
          <w:p w14:paraId="13554662" w14:textId="656041EF" w:rsidR="00055FC4" w:rsidRPr="00934988" w:rsidRDefault="00E6771C" w:rsidP="00E14015">
            <w:pPr>
              <w:pStyle w:val="Titre"/>
              <w:tabs>
                <w:tab w:val="left" w:pos="2820"/>
              </w:tabs>
              <w:spacing w:before="0" w:beforeAutospacing="0" w:after="120" w:afterAutospacing="0"/>
              <w:jc w:val="both"/>
              <w:rPr>
                <w:rFonts w:ascii="Open Sans" w:eastAsia="Times New Roman" w:hAnsi="Open Sans" w:cs="Open Sans"/>
                <w:sz w:val="22"/>
                <w:szCs w:val="22"/>
                <w:lang w:val="nl-NL"/>
              </w:rPr>
            </w:pPr>
            <w:bookmarkStart w:id="1" w:name="_Hlk107404317"/>
            <w:r w:rsidRPr="00934988">
              <w:rPr>
                <w:rFonts w:ascii="Open Sans" w:eastAsia="Times New Roman" w:hAnsi="Open Sans" w:cs="Open Sans"/>
                <w:sz w:val="22"/>
                <w:szCs w:val="22"/>
                <w:lang w:val="nl-NL"/>
              </w:rPr>
              <w:t>Om te solliciteren</w:t>
            </w:r>
            <w:r w:rsidR="00055FC4" w:rsidRPr="00934988">
              <w:rPr>
                <w:rFonts w:ascii="Open Sans" w:eastAsia="Times New Roman" w:hAnsi="Open Sans" w:cs="Open Sans"/>
                <w:sz w:val="22"/>
                <w:szCs w:val="22"/>
                <w:lang w:val="nl-NL"/>
              </w:rPr>
              <w:t xml:space="preserve">: </w:t>
            </w:r>
            <w:r w:rsidR="003F3F95" w:rsidRPr="00934988">
              <w:rPr>
                <w:rFonts w:ascii="Open Sans" w:eastAsia="Times New Roman" w:hAnsi="Open Sans" w:cs="Open Sans"/>
                <w:sz w:val="22"/>
                <w:szCs w:val="22"/>
                <w:lang w:val="nl-NL"/>
              </w:rPr>
              <w:tab/>
            </w:r>
          </w:p>
          <w:p w14:paraId="4979CF34" w14:textId="5A6898D8" w:rsidR="00055FC4" w:rsidRPr="00934988" w:rsidRDefault="00934988" w:rsidP="00584EDA">
            <w:pPr>
              <w:pStyle w:val="Titre"/>
              <w:spacing w:before="0" w:beforeAutospacing="0" w:after="0" w:afterAutospacing="0"/>
              <w:jc w:val="both"/>
              <w:rPr>
                <w:rFonts w:ascii="Open Sans" w:eastAsia="Times New Roman" w:hAnsi="Open Sans" w:cs="Open Sans"/>
                <w:b w:val="0"/>
                <w:sz w:val="22"/>
                <w:szCs w:val="22"/>
                <w:u w:val="single"/>
                <w:lang w:val="nl-NL"/>
              </w:rPr>
            </w:pPr>
            <w:r w:rsidRPr="00934988">
              <w:rPr>
                <w:rFonts w:ascii="Open Sans" w:eastAsia="Times New Roman" w:hAnsi="Open Sans" w:cs="Open Sans"/>
                <w:sz w:val="22"/>
                <w:szCs w:val="22"/>
                <w:lang w:val="nl-NL"/>
              </w:rPr>
              <w:t>Als je denkt dat je aan het profiel van deze advertentie voldoet en ons team wilt versterken, stuur dan je CV en motivatiebrief per e-mail naar</w:t>
            </w:r>
            <w:r>
              <w:rPr>
                <w:rFonts w:ascii="Open Sans" w:eastAsia="Times New Roman" w:hAnsi="Open Sans" w:cs="Open Sans"/>
                <w:sz w:val="22"/>
                <w:szCs w:val="22"/>
                <w:lang w:val="nl-NL"/>
              </w:rPr>
              <w:t xml:space="preserve">: </w:t>
            </w:r>
            <w:hyperlink r:id="rId7" w:history="1">
              <w:r w:rsidR="00055FC4" w:rsidRPr="00934988">
                <w:rPr>
                  <w:rStyle w:val="Lienhypertexte"/>
                  <w:rFonts w:ascii="Open Sans" w:hAnsi="Open Sans" w:cs="Open Sans"/>
                  <w:sz w:val="22"/>
                  <w:szCs w:val="22"/>
                  <w:lang w:val="nl-NL"/>
                </w:rPr>
                <w:t>oceane@open2europe.com</w:t>
              </w:r>
            </w:hyperlink>
            <w:r w:rsidR="00055FC4" w:rsidRPr="00934988">
              <w:rPr>
                <w:rFonts w:ascii="Open Sans" w:hAnsi="Open Sans" w:cs="Open Sans"/>
                <w:sz w:val="22"/>
                <w:szCs w:val="22"/>
                <w:lang w:val="nl-NL"/>
              </w:rPr>
              <w:t>.</w:t>
            </w:r>
          </w:p>
        </w:tc>
      </w:tr>
      <w:bookmarkEnd w:id="1"/>
    </w:tbl>
    <w:p w14:paraId="6A258C9E" w14:textId="77777777" w:rsidR="00055FC4" w:rsidRPr="00934988" w:rsidRDefault="00055FC4">
      <w:pPr>
        <w:rPr>
          <w:rFonts w:ascii="Open Sans" w:hAnsi="Open Sans" w:cs="Open Sans"/>
          <w:sz w:val="22"/>
          <w:szCs w:val="22"/>
          <w:lang w:val="nl-NL"/>
        </w:rPr>
      </w:pPr>
    </w:p>
    <w:sectPr w:rsidR="00055FC4" w:rsidRPr="00934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F3331"/>
    <w:multiLevelType w:val="hybridMultilevel"/>
    <w:tmpl w:val="8438E852"/>
    <w:lvl w:ilvl="0" w:tplc="58AADD4E">
      <w:numFmt w:val="bullet"/>
      <w:lvlText w:val="-"/>
      <w:lvlJc w:val="left"/>
      <w:pPr>
        <w:ind w:left="705" w:hanging="360"/>
      </w:pPr>
      <w:rPr>
        <w:rFonts w:ascii="Calibri" w:eastAsia="Times New Roman" w:hAnsi="Calibri" w:cs="Calibri"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 w15:restartNumberingAfterBreak="0">
    <w:nsid w:val="38E27AB7"/>
    <w:multiLevelType w:val="hybridMultilevel"/>
    <w:tmpl w:val="47E803DC"/>
    <w:lvl w:ilvl="0" w:tplc="ABD21AB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FE12D01"/>
    <w:multiLevelType w:val="hybridMultilevel"/>
    <w:tmpl w:val="5AC0CA10"/>
    <w:lvl w:ilvl="0" w:tplc="58AADD4E">
      <w:numFmt w:val="bullet"/>
      <w:lvlText w:val="-"/>
      <w:lvlJc w:val="left"/>
      <w:pPr>
        <w:ind w:left="705"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BA583B"/>
    <w:multiLevelType w:val="hybridMultilevel"/>
    <w:tmpl w:val="3CAAB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E12837"/>
    <w:multiLevelType w:val="hybridMultilevel"/>
    <w:tmpl w:val="ED2A2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3239242">
    <w:abstractNumId w:val="0"/>
  </w:num>
  <w:num w:numId="2" w16cid:durableId="99953808">
    <w:abstractNumId w:val="2"/>
  </w:num>
  <w:num w:numId="3" w16cid:durableId="852958612">
    <w:abstractNumId w:val="4"/>
  </w:num>
  <w:num w:numId="4" w16cid:durableId="43717287">
    <w:abstractNumId w:val="3"/>
  </w:num>
  <w:num w:numId="5" w16cid:durableId="276718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38"/>
    <w:rsid w:val="0001328F"/>
    <w:rsid w:val="0003549B"/>
    <w:rsid w:val="00055FC4"/>
    <w:rsid w:val="0008037D"/>
    <w:rsid w:val="00095173"/>
    <w:rsid w:val="000C1DB7"/>
    <w:rsid w:val="000D7723"/>
    <w:rsid w:val="000F3B19"/>
    <w:rsid w:val="00112449"/>
    <w:rsid w:val="00117DAF"/>
    <w:rsid w:val="00152248"/>
    <w:rsid w:val="00160E38"/>
    <w:rsid w:val="001B2685"/>
    <w:rsid w:val="0021576C"/>
    <w:rsid w:val="00224146"/>
    <w:rsid w:val="00267245"/>
    <w:rsid w:val="00275201"/>
    <w:rsid w:val="00285447"/>
    <w:rsid w:val="00293747"/>
    <w:rsid w:val="002972D3"/>
    <w:rsid w:val="00297FD7"/>
    <w:rsid w:val="002A2C3B"/>
    <w:rsid w:val="002A3FEF"/>
    <w:rsid w:val="002D7F37"/>
    <w:rsid w:val="00303EBE"/>
    <w:rsid w:val="00384BB8"/>
    <w:rsid w:val="0038571F"/>
    <w:rsid w:val="0039651B"/>
    <w:rsid w:val="003F3F95"/>
    <w:rsid w:val="003F712A"/>
    <w:rsid w:val="0040211D"/>
    <w:rsid w:val="0044112C"/>
    <w:rsid w:val="00446ED2"/>
    <w:rsid w:val="00461A6E"/>
    <w:rsid w:val="004809E7"/>
    <w:rsid w:val="00486701"/>
    <w:rsid w:val="00497D52"/>
    <w:rsid w:val="004E2B1C"/>
    <w:rsid w:val="004F06DF"/>
    <w:rsid w:val="00507406"/>
    <w:rsid w:val="005664EF"/>
    <w:rsid w:val="00585AC2"/>
    <w:rsid w:val="005B6590"/>
    <w:rsid w:val="005B688D"/>
    <w:rsid w:val="005C0B21"/>
    <w:rsid w:val="005C2B45"/>
    <w:rsid w:val="005C3216"/>
    <w:rsid w:val="005C4D02"/>
    <w:rsid w:val="005D6A4B"/>
    <w:rsid w:val="006035A0"/>
    <w:rsid w:val="00630508"/>
    <w:rsid w:val="00640622"/>
    <w:rsid w:val="00670193"/>
    <w:rsid w:val="0067238F"/>
    <w:rsid w:val="006745ED"/>
    <w:rsid w:val="006752DE"/>
    <w:rsid w:val="006B64C7"/>
    <w:rsid w:val="006C0C1E"/>
    <w:rsid w:val="00727190"/>
    <w:rsid w:val="007401DE"/>
    <w:rsid w:val="00765D8B"/>
    <w:rsid w:val="00766D0B"/>
    <w:rsid w:val="007719A3"/>
    <w:rsid w:val="007A3159"/>
    <w:rsid w:val="007C4D35"/>
    <w:rsid w:val="007C54BE"/>
    <w:rsid w:val="007F654A"/>
    <w:rsid w:val="00806B31"/>
    <w:rsid w:val="008322FC"/>
    <w:rsid w:val="00842B81"/>
    <w:rsid w:val="008467C8"/>
    <w:rsid w:val="00872132"/>
    <w:rsid w:val="008847B1"/>
    <w:rsid w:val="00887E66"/>
    <w:rsid w:val="008A4A92"/>
    <w:rsid w:val="008B74C5"/>
    <w:rsid w:val="008E6B66"/>
    <w:rsid w:val="008F0A70"/>
    <w:rsid w:val="008F62A8"/>
    <w:rsid w:val="009206C6"/>
    <w:rsid w:val="00921ECB"/>
    <w:rsid w:val="0093141C"/>
    <w:rsid w:val="00934988"/>
    <w:rsid w:val="00973E88"/>
    <w:rsid w:val="00A00DE1"/>
    <w:rsid w:val="00A0419F"/>
    <w:rsid w:val="00A103F7"/>
    <w:rsid w:val="00A15D61"/>
    <w:rsid w:val="00A2434A"/>
    <w:rsid w:val="00A44302"/>
    <w:rsid w:val="00A639D3"/>
    <w:rsid w:val="00A6684C"/>
    <w:rsid w:val="00A76E68"/>
    <w:rsid w:val="00A8578D"/>
    <w:rsid w:val="00AA2CA7"/>
    <w:rsid w:val="00AA5906"/>
    <w:rsid w:val="00AB2212"/>
    <w:rsid w:val="00AB3DF4"/>
    <w:rsid w:val="00AD1912"/>
    <w:rsid w:val="00B00501"/>
    <w:rsid w:val="00B044DE"/>
    <w:rsid w:val="00B25FDD"/>
    <w:rsid w:val="00B31154"/>
    <w:rsid w:val="00B863FD"/>
    <w:rsid w:val="00B948F8"/>
    <w:rsid w:val="00B97CA5"/>
    <w:rsid w:val="00BD6AD2"/>
    <w:rsid w:val="00BE6530"/>
    <w:rsid w:val="00BF3104"/>
    <w:rsid w:val="00BF5E69"/>
    <w:rsid w:val="00C014B9"/>
    <w:rsid w:val="00C3211D"/>
    <w:rsid w:val="00C43448"/>
    <w:rsid w:val="00C63934"/>
    <w:rsid w:val="00C855C1"/>
    <w:rsid w:val="00D24FEA"/>
    <w:rsid w:val="00D403EE"/>
    <w:rsid w:val="00D65048"/>
    <w:rsid w:val="00D7432D"/>
    <w:rsid w:val="00DB0669"/>
    <w:rsid w:val="00E00C47"/>
    <w:rsid w:val="00E0159A"/>
    <w:rsid w:val="00E07123"/>
    <w:rsid w:val="00E14015"/>
    <w:rsid w:val="00E2152E"/>
    <w:rsid w:val="00E41DE0"/>
    <w:rsid w:val="00E5370F"/>
    <w:rsid w:val="00E6771C"/>
    <w:rsid w:val="00EB4DC2"/>
    <w:rsid w:val="00EC1618"/>
    <w:rsid w:val="00EC45FE"/>
    <w:rsid w:val="00EE0161"/>
    <w:rsid w:val="00F37B4A"/>
    <w:rsid w:val="00F627BD"/>
    <w:rsid w:val="00F62B2A"/>
    <w:rsid w:val="00FA4E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6CC7"/>
  <w15:chartTrackingRefBased/>
  <w15:docId w15:val="{6F8AE59D-FFA5-4438-ADC5-16885134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E38"/>
    <w:pPr>
      <w:spacing w:after="0" w:line="240" w:lineRule="auto"/>
    </w:pPr>
    <w:rPr>
      <w:rFonts w:ascii="Times New Roman" w:eastAsia="Times New Roman" w:hAnsi="Times New Roman" w:cs="Times New Roman"/>
      <w:sz w:val="24"/>
      <w:szCs w:val="24"/>
      <w:lang w:val="de-D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160E38"/>
    <w:rPr>
      <w:color w:val="0000FF"/>
      <w:u w:val="single"/>
    </w:rPr>
  </w:style>
  <w:style w:type="paragraph" w:styleId="Paragraphedeliste">
    <w:name w:val="List Paragraph"/>
    <w:basedOn w:val="Normal"/>
    <w:uiPriority w:val="34"/>
    <w:qFormat/>
    <w:rsid w:val="00160E38"/>
    <w:pPr>
      <w:ind w:left="720"/>
      <w:contextualSpacing/>
    </w:pPr>
  </w:style>
  <w:style w:type="paragraph" w:styleId="Titre">
    <w:name w:val="Title"/>
    <w:basedOn w:val="Normal"/>
    <w:link w:val="TitreCar"/>
    <w:uiPriority w:val="10"/>
    <w:qFormat/>
    <w:rsid w:val="00C855C1"/>
    <w:pPr>
      <w:spacing w:before="100" w:beforeAutospacing="1" w:after="100" w:afterAutospacing="1"/>
    </w:pPr>
    <w:rPr>
      <w:rFonts w:eastAsia="Calibri"/>
      <w:lang w:val="fr-FR"/>
    </w:rPr>
  </w:style>
  <w:style w:type="character" w:customStyle="1" w:styleId="TitreCar">
    <w:name w:val="Titre Car"/>
    <w:basedOn w:val="Policepardfaut"/>
    <w:link w:val="Titre"/>
    <w:uiPriority w:val="10"/>
    <w:rsid w:val="00C855C1"/>
    <w:rPr>
      <w:rFonts w:ascii="Times New Roman" w:eastAsia="Calibri" w:hAnsi="Times New Roman" w:cs="Times New Roman"/>
      <w:sz w:val="24"/>
      <w:szCs w:val="24"/>
      <w:lang w:eastAsia="fr-FR"/>
    </w:rPr>
  </w:style>
  <w:style w:type="table" w:styleId="Tramemoyenne1-Accent1">
    <w:name w:val="Medium Shading 1 Accent 1"/>
    <w:basedOn w:val="TableauNormal"/>
    <w:uiPriority w:val="63"/>
    <w:rsid w:val="00C855C1"/>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ceane@open2europ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2europ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2447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Oceane</dc:creator>
  <cp:keywords/>
  <dc:description/>
  <cp:lastModifiedBy>Tirza Quint</cp:lastModifiedBy>
  <cp:revision>3</cp:revision>
  <dcterms:created xsi:type="dcterms:W3CDTF">2024-11-12T09:58:00Z</dcterms:created>
  <dcterms:modified xsi:type="dcterms:W3CDTF">2024-11-12T09:58:00Z</dcterms:modified>
</cp:coreProperties>
</file>